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F6" w:rsidRDefault="00B073D6" w:rsidP="000C2DCA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E205C" wp14:editId="521C23A4">
                <wp:simplePos x="0" y="0"/>
                <wp:positionH relativeFrom="column">
                  <wp:posOffset>-295910</wp:posOffset>
                </wp:positionH>
                <wp:positionV relativeFrom="paragraph">
                  <wp:posOffset>-427355</wp:posOffset>
                </wp:positionV>
                <wp:extent cx="6302375" cy="323850"/>
                <wp:effectExtent l="8890" t="10795" r="1333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666" w:rsidRPr="00A72481" w:rsidRDefault="00880666" w:rsidP="003652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A7248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دستورالعمل </w:t>
                            </w:r>
                            <w:r w:rsidR="00365282" w:rsidRPr="00A7248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چگونگي ارزيابي، تاييد صلاحيت و نظارت بر شركت هاي بازرسي كالا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3pt;margin-top:-33.65pt;width:496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">
                <v:textbox>
                  <w:txbxContent>
                    <w:p w:rsidR="00880666" w:rsidRPr="00A72481" w:rsidRDefault="00880666" w:rsidP="0036528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A72481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دستورالعمل </w:t>
                      </w:r>
                      <w:r w:rsidR="00365282" w:rsidRPr="00A72481">
                        <w:rPr>
                          <w:rFonts w:cs="B Nazanin" w:hint="cs"/>
                          <w:b/>
                          <w:bCs/>
                          <w:rtl/>
                        </w:rPr>
                        <w:t>چگونگي ارزيابي، تاييد صلاحيت و نظارت بر شركت هاي بازرسي كالا</w:t>
                      </w:r>
                    </w:p>
                  </w:txbxContent>
                </v:textbox>
              </v:shape>
            </w:pict>
          </mc:Fallback>
        </mc:AlternateContent>
      </w:r>
    </w:p>
    <w:p w:rsidR="007177F6" w:rsidRDefault="007177F6" w:rsidP="007177F6">
      <w:pPr>
        <w:spacing w:after="0"/>
        <w:jc w:val="center"/>
        <w:rPr>
          <w:rFonts w:cs="B Titr"/>
          <w:b/>
          <w:bCs/>
          <w:sz w:val="24"/>
          <w:szCs w:val="24"/>
          <w:rtl/>
        </w:rPr>
      </w:pPr>
      <w:r w:rsidRPr="00B40D9D">
        <w:rPr>
          <w:rFonts w:cs="B Titr" w:hint="cs"/>
          <w:b/>
          <w:bCs/>
          <w:sz w:val="24"/>
          <w:szCs w:val="24"/>
          <w:rtl/>
        </w:rPr>
        <w:t>بر</w:t>
      </w:r>
      <w:r>
        <w:rPr>
          <w:rFonts w:cs="B Titr" w:hint="cs"/>
          <w:b/>
          <w:bCs/>
          <w:sz w:val="24"/>
          <w:szCs w:val="24"/>
          <w:rtl/>
        </w:rPr>
        <w:t>گ</w:t>
      </w:r>
      <w:r w:rsidRPr="00B40D9D">
        <w:rPr>
          <w:rFonts w:cs="B Titr" w:hint="cs"/>
          <w:b/>
          <w:bCs/>
          <w:sz w:val="24"/>
          <w:szCs w:val="24"/>
          <w:rtl/>
        </w:rPr>
        <w:t xml:space="preserve"> درخواست تأیید صلاحیت شرکت بازرسی کننده ( پیوست الف )</w:t>
      </w:r>
    </w:p>
    <w:p w:rsidR="00D200D5" w:rsidRPr="000C2DCA" w:rsidRDefault="00D200D5" w:rsidP="000C2DCA">
      <w:pPr>
        <w:spacing w:after="0" w:line="240" w:lineRule="auto"/>
        <w:jc w:val="center"/>
        <w:rPr>
          <w:rFonts w:cs="B Titr"/>
          <w:b/>
          <w:bCs/>
          <w:sz w:val="12"/>
          <w:szCs w:val="12"/>
          <w:rtl/>
        </w:rPr>
      </w:pPr>
      <w:bookmarkStart w:id="0" w:name="_GoBack"/>
      <w:bookmarkEnd w:id="0"/>
    </w:p>
    <w:p w:rsidR="00D200D5" w:rsidRPr="00B40D9D" w:rsidRDefault="00D200D5" w:rsidP="00D200D5">
      <w:pPr>
        <w:spacing w:after="0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عنوان : چگونگي ارزيابي</w:t>
      </w:r>
      <w:r w:rsidR="00BF2CA2">
        <w:rPr>
          <w:rFonts w:cs="B Titr" w:hint="cs"/>
          <w:b/>
          <w:bCs/>
          <w:sz w:val="24"/>
          <w:szCs w:val="24"/>
          <w:rtl/>
        </w:rPr>
        <w:t>،</w:t>
      </w:r>
      <w:r>
        <w:rPr>
          <w:rFonts w:cs="B Titr" w:hint="cs"/>
          <w:b/>
          <w:bCs/>
          <w:sz w:val="24"/>
          <w:szCs w:val="24"/>
          <w:rtl/>
        </w:rPr>
        <w:t xml:space="preserve"> تاييد صلاحيت و نظارت بر شركت هاي بازرسي كالا</w:t>
      </w:r>
    </w:p>
    <w:tbl>
      <w:tblPr>
        <w:tblStyle w:val="TableGrid"/>
        <w:bidiVisual/>
        <w:tblW w:w="9411" w:type="dxa"/>
        <w:tblLook w:val="04A0" w:firstRow="1" w:lastRow="0" w:firstColumn="1" w:lastColumn="0" w:noHBand="0" w:noVBand="1"/>
      </w:tblPr>
      <w:tblGrid>
        <w:gridCol w:w="793"/>
        <w:gridCol w:w="7362"/>
        <w:gridCol w:w="1256"/>
      </w:tblGrid>
      <w:tr w:rsidR="00AF0F32" w:rsidRPr="00880666" w:rsidTr="00E51C4B">
        <w:trPr>
          <w:trHeight w:val="355"/>
        </w:trPr>
        <w:tc>
          <w:tcPr>
            <w:tcW w:w="694" w:type="dxa"/>
          </w:tcPr>
          <w:p w:rsidR="00486433" w:rsidRPr="004629F4" w:rsidRDefault="00486433" w:rsidP="004629F4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629F4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447" w:type="dxa"/>
          </w:tcPr>
          <w:p w:rsidR="00486433" w:rsidRPr="004629F4" w:rsidRDefault="00486433" w:rsidP="00D200D5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629F4"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270" w:type="dxa"/>
          </w:tcPr>
          <w:p w:rsidR="00486433" w:rsidRPr="004629F4" w:rsidRDefault="00486433" w:rsidP="004629F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  <w:tr w:rsidR="00AF0F32" w:rsidRPr="00880666" w:rsidTr="00E51C4B">
        <w:trPr>
          <w:trHeight w:val="371"/>
        </w:trPr>
        <w:tc>
          <w:tcPr>
            <w:tcW w:w="694" w:type="dxa"/>
          </w:tcPr>
          <w:p w:rsidR="00486433" w:rsidRPr="00AF0F32" w:rsidRDefault="00486433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447" w:type="dxa"/>
          </w:tcPr>
          <w:p w:rsidR="00486433" w:rsidRPr="00AF0F32" w:rsidRDefault="00486433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نام شرکت</w:t>
            </w:r>
          </w:p>
        </w:tc>
        <w:tc>
          <w:tcPr>
            <w:tcW w:w="1270" w:type="dxa"/>
          </w:tcPr>
          <w:p w:rsidR="00486433" w:rsidRPr="00880666" w:rsidRDefault="00486433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F0F32" w:rsidRPr="00880666" w:rsidTr="00E51C4B">
        <w:trPr>
          <w:trHeight w:val="355"/>
        </w:trPr>
        <w:tc>
          <w:tcPr>
            <w:tcW w:w="694" w:type="dxa"/>
          </w:tcPr>
          <w:p w:rsidR="00486433" w:rsidRPr="00AF0F32" w:rsidRDefault="00486433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447" w:type="dxa"/>
          </w:tcPr>
          <w:p w:rsidR="00486433" w:rsidRPr="00AF0F32" w:rsidRDefault="00486433" w:rsidP="007C651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قانونی </w:t>
            </w:r>
            <w:r w:rsidR="007C6514">
              <w:rPr>
                <w:rFonts w:cs="B Nazanin" w:hint="cs"/>
                <w:b/>
                <w:bCs/>
                <w:sz w:val="24"/>
                <w:szCs w:val="24"/>
                <w:rtl/>
              </w:rPr>
              <w:t>شركت</w:t>
            </w:r>
          </w:p>
        </w:tc>
        <w:tc>
          <w:tcPr>
            <w:tcW w:w="1270" w:type="dxa"/>
          </w:tcPr>
          <w:p w:rsidR="00486433" w:rsidRPr="00880666" w:rsidRDefault="00486433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F0F32" w:rsidRPr="00880666" w:rsidTr="00E51C4B">
        <w:trPr>
          <w:trHeight w:val="355"/>
        </w:trPr>
        <w:tc>
          <w:tcPr>
            <w:tcW w:w="694" w:type="dxa"/>
          </w:tcPr>
          <w:p w:rsidR="00486433" w:rsidRPr="00AF0F32" w:rsidRDefault="00486433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447" w:type="dxa"/>
          </w:tcPr>
          <w:p w:rsidR="00486433" w:rsidRPr="00AF0F32" w:rsidRDefault="00486433" w:rsidP="002D3353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="00BF2CA2">
              <w:rPr>
                <w:rFonts w:cs="B Nazanin" w:hint="cs"/>
                <w:b/>
                <w:bCs/>
                <w:sz w:val="24"/>
                <w:szCs w:val="24"/>
                <w:rtl/>
              </w:rPr>
              <w:t>ل</w:t>
            </w: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فن، دورنگار، تلکس و </w:t>
            </w:r>
            <w:r w:rsidRPr="00AF0F32">
              <w:rPr>
                <w:rFonts w:cs="B Nazani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270" w:type="dxa"/>
          </w:tcPr>
          <w:p w:rsidR="00486433" w:rsidRPr="00880666" w:rsidRDefault="00486433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F0F32" w:rsidRPr="00880666" w:rsidTr="00E51C4B">
        <w:trPr>
          <w:trHeight w:val="355"/>
        </w:trPr>
        <w:tc>
          <w:tcPr>
            <w:tcW w:w="694" w:type="dxa"/>
          </w:tcPr>
          <w:p w:rsidR="00486433" w:rsidRPr="00AF0F32" w:rsidRDefault="00486433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447" w:type="dxa"/>
          </w:tcPr>
          <w:p w:rsidR="00486433" w:rsidRPr="00AF0F32" w:rsidRDefault="00486433" w:rsidP="00B62C6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متقاضی تأیید صلاحیت در زمینه (</w:t>
            </w:r>
            <w:r w:rsidR="007015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براساس پیوست </w:t>
            </w:r>
            <w:r w:rsidR="00B62C6A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4</w:t>
            </w:r>
            <w:r w:rsidR="007015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270" w:type="dxa"/>
          </w:tcPr>
          <w:p w:rsidR="00486433" w:rsidRPr="00880666" w:rsidRDefault="00486433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F0F32" w:rsidRPr="00880666" w:rsidTr="00E51C4B">
        <w:trPr>
          <w:trHeight w:val="371"/>
        </w:trPr>
        <w:tc>
          <w:tcPr>
            <w:tcW w:w="694" w:type="dxa"/>
          </w:tcPr>
          <w:p w:rsidR="00486433" w:rsidRPr="00AF0F32" w:rsidRDefault="00486433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447" w:type="dxa"/>
          </w:tcPr>
          <w:p w:rsidR="00486433" w:rsidRPr="00AF0F32" w:rsidRDefault="00486433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مدیر عامل یا بالاترین مقام اجرائی</w:t>
            </w:r>
          </w:p>
        </w:tc>
        <w:tc>
          <w:tcPr>
            <w:tcW w:w="1270" w:type="dxa"/>
          </w:tcPr>
          <w:p w:rsidR="00486433" w:rsidRPr="00880666" w:rsidRDefault="00486433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F0F32" w:rsidRPr="00880666" w:rsidTr="00E51C4B">
        <w:trPr>
          <w:trHeight w:val="355"/>
        </w:trPr>
        <w:tc>
          <w:tcPr>
            <w:tcW w:w="694" w:type="dxa"/>
          </w:tcPr>
          <w:p w:rsidR="00486433" w:rsidRPr="00AF0F32" w:rsidRDefault="00486433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447" w:type="dxa"/>
          </w:tcPr>
          <w:p w:rsidR="00486433" w:rsidRPr="00AF0F32" w:rsidRDefault="00486433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جانشین مدیر عامل</w:t>
            </w:r>
          </w:p>
        </w:tc>
        <w:tc>
          <w:tcPr>
            <w:tcW w:w="1270" w:type="dxa"/>
          </w:tcPr>
          <w:p w:rsidR="00486433" w:rsidRPr="00880666" w:rsidRDefault="00486433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F0F32" w:rsidRPr="00880666" w:rsidTr="00E51C4B">
        <w:trPr>
          <w:trHeight w:val="355"/>
        </w:trPr>
        <w:tc>
          <w:tcPr>
            <w:tcW w:w="694" w:type="dxa"/>
          </w:tcPr>
          <w:p w:rsidR="00486433" w:rsidRPr="00AF0F32" w:rsidRDefault="00486433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447" w:type="dxa"/>
          </w:tcPr>
          <w:p w:rsidR="00486433" w:rsidRPr="00AF0F32" w:rsidRDefault="00486433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مدیر یا مدیران فنی</w:t>
            </w:r>
          </w:p>
        </w:tc>
        <w:tc>
          <w:tcPr>
            <w:tcW w:w="1270" w:type="dxa"/>
          </w:tcPr>
          <w:p w:rsidR="00486433" w:rsidRPr="00880666" w:rsidRDefault="00486433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6433" w:rsidRPr="00880666" w:rsidTr="00E51C4B">
        <w:trPr>
          <w:trHeight w:val="355"/>
        </w:trPr>
        <w:tc>
          <w:tcPr>
            <w:tcW w:w="694" w:type="dxa"/>
          </w:tcPr>
          <w:p w:rsidR="00486433" w:rsidRPr="00AF0F32" w:rsidRDefault="00486433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447" w:type="dxa"/>
          </w:tcPr>
          <w:p w:rsidR="00486433" w:rsidRPr="00AF0F32" w:rsidRDefault="00486433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="002D335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نام خانوادگی سهامداران اصلی ش</w:t>
            </w: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رکت و میزان سهام هر یک</w:t>
            </w:r>
          </w:p>
        </w:tc>
        <w:tc>
          <w:tcPr>
            <w:tcW w:w="1270" w:type="dxa"/>
          </w:tcPr>
          <w:p w:rsidR="00486433" w:rsidRPr="00880666" w:rsidRDefault="00486433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6433" w:rsidRPr="00880666" w:rsidTr="00E51C4B">
        <w:trPr>
          <w:trHeight w:val="371"/>
        </w:trPr>
        <w:tc>
          <w:tcPr>
            <w:tcW w:w="694" w:type="dxa"/>
          </w:tcPr>
          <w:p w:rsidR="00486433" w:rsidRPr="00AF0F32" w:rsidRDefault="00486433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447" w:type="dxa"/>
          </w:tcPr>
          <w:p w:rsidR="00486433" w:rsidRPr="00AF0F32" w:rsidRDefault="00E51C4B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آگهي ثبت شركت در روزنامه رسمي</w:t>
            </w:r>
          </w:p>
        </w:tc>
        <w:tc>
          <w:tcPr>
            <w:tcW w:w="1270" w:type="dxa"/>
          </w:tcPr>
          <w:p w:rsidR="00486433" w:rsidRPr="00880666" w:rsidRDefault="00486433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6433" w:rsidRPr="00880666" w:rsidTr="00E51C4B">
        <w:trPr>
          <w:trHeight w:val="445"/>
        </w:trPr>
        <w:tc>
          <w:tcPr>
            <w:tcW w:w="694" w:type="dxa"/>
          </w:tcPr>
          <w:p w:rsidR="00486433" w:rsidRPr="00AF0F32" w:rsidRDefault="00486433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447" w:type="dxa"/>
          </w:tcPr>
          <w:p w:rsidR="00486433" w:rsidRPr="00AF0F32" w:rsidRDefault="00E51C4B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اساسنامه</w:t>
            </w:r>
          </w:p>
        </w:tc>
        <w:tc>
          <w:tcPr>
            <w:tcW w:w="1270" w:type="dxa"/>
          </w:tcPr>
          <w:p w:rsidR="00486433" w:rsidRPr="00880666" w:rsidRDefault="00486433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6433" w:rsidRPr="00880666" w:rsidTr="00E51C4B">
        <w:trPr>
          <w:trHeight w:val="355"/>
        </w:trPr>
        <w:tc>
          <w:tcPr>
            <w:tcW w:w="694" w:type="dxa"/>
          </w:tcPr>
          <w:p w:rsidR="00486433" w:rsidRPr="00AF0F32" w:rsidRDefault="00486433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447" w:type="dxa"/>
          </w:tcPr>
          <w:p w:rsidR="00486433" w:rsidRPr="00AF0F32" w:rsidRDefault="00E51C4B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آگهي آخرين تغييرات هيات مديره در روزنامه رسمي</w:t>
            </w:r>
          </w:p>
        </w:tc>
        <w:tc>
          <w:tcPr>
            <w:tcW w:w="1270" w:type="dxa"/>
          </w:tcPr>
          <w:p w:rsidR="00486433" w:rsidRPr="00880666" w:rsidRDefault="00486433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6433" w:rsidRPr="00880666" w:rsidTr="00E51C4B">
        <w:trPr>
          <w:trHeight w:val="355"/>
        </w:trPr>
        <w:tc>
          <w:tcPr>
            <w:tcW w:w="694" w:type="dxa"/>
          </w:tcPr>
          <w:p w:rsidR="00486433" w:rsidRPr="00AF0F32" w:rsidRDefault="00486433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447" w:type="dxa"/>
          </w:tcPr>
          <w:p w:rsidR="00486433" w:rsidRPr="00AF0F32" w:rsidRDefault="00E51C4B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آخرين گزارش مالي حسابرسي شده</w:t>
            </w:r>
          </w:p>
        </w:tc>
        <w:tc>
          <w:tcPr>
            <w:tcW w:w="1270" w:type="dxa"/>
          </w:tcPr>
          <w:p w:rsidR="00486433" w:rsidRPr="00880666" w:rsidRDefault="00486433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6433" w:rsidRPr="00880666" w:rsidTr="00E51C4B">
        <w:trPr>
          <w:trHeight w:val="371"/>
        </w:trPr>
        <w:tc>
          <w:tcPr>
            <w:tcW w:w="694" w:type="dxa"/>
          </w:tcPr>
          <w:p w:rsidR="00486433" w:rsidRPr="00AF0F32" w:rsidRDefault="00486433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447" w:type="dxa"/>
          </w:tcPr>
          <w:p w:rsidR="00486433" w:rsidRPr="00AF0F32" w:rsidRDefault="00E51C4B" w:rsidP="000955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فهرست آخرين بيمه كاركنان دا</w:t>
            </w:r>
            <w:r w:rsidR="00095553">
              <w:rPr>
                <w:rFonts w:cs="B Nazanin" w:hint="cs"/>
                <w:b/>
                <w:bCs/>
                <w:sz w:val="24"/>
                <w:szCs w:val="24"/>
                <w:rtl/>
              </w:rPr>
              <w:t>ئ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مي ( تمام وقت)</w:t>
            </w:r>
          </w:p>
        </w:tc>
        <w:tc>
          <w:tcPr>
            <w:tcW w:w="1270" w:type="dxa"/>
          </w:tcPr>
          <w:p w:rsidR="00486433" w:rsidRPr="00880666" w:rsidRDefault="00486433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87A6D" w:rsidRPr="00880666" w:rsidTr="00E51C4B">
        <w:trPr>
          <w:trHeight w:val="355"/>
        </w:trPr>
        <w:tc>
          <w:tcPr>
            <w:tcW w:w="694" w:type="dxa"/>
          </w:tcPr>
          <w:p w:rsidR="00887A6D" w:rsidRPr="00AF0F32" w:rsidRDefault="00887A6D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7447" w:type="dxa"/>
          </w:tcPr>
          <w:p w:rsidR="00887A6D" w:rsidRPr="00AF0F32" w:rsidRDefault="00E51C4B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سابقه كار بازرسي شركت به عنوان شخصيت حقوقي (به سال)</w:t>
            </w:r>
          </w:p>
        </w:tc>
        <w:tc>
          <w:tcPr>
            <w:tcW w:w="1270" w:type="dxa"/>
          </w:tcPr>
          <w:p w:rsidR="00887A6D" w:rsidRPr="00880666" w:rsidRDefault="00887A6D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87A6D" w:rsidRPr="00880666" w:rsidTr="00E51C4B">
        <w:trPr>
          <w:trHeight w:val="355"/>
        </w:trPr>
        <w:tc>
          <w:tcPr>
            <w:tcW w:w="694" w:type="dxa"/>
          </w:tcPr>
          <w:p w:rsidR="00887A6D" w:rsidRPr="00AF0F32" w:rsidRDefault="00887A6D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447" w:type="dxa"/>
          </w:tcPr>
          <w:p w:rsidR="00887A6D" w:rsidRPr="00AF0F32" w:rsidRDefault="00E51C4B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سابقه حضور در فهرست شركت هاي تاييد صلاحيت شده سازمان ملي استاندارد در صورت تاييد صلاحيت ( به سال)</w:t>
            </w:r>
          </w:p>
        </w:tc>
        <w:tc>
          <w:tcPr>
            <w:tcW w:w="1270" w:type="dxa"/>
          </w:tcPr>
          <w:p w:rsidR="00887A6D" w:rsidRPr="00880666" w:rsidRDefault="00887A6D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87A6D" w:rsidRPr="00880666" w:rsidTr="00E51C4B">
        <w:trPr>
          <w:trHeight w:val="516"/>
        </w:trPr>
        <w:tc>
          <w:tcPr>
            <w:tcW w:w="694" w:type="dxa"/>
          </w:tcPr>
          <w:p w:rsidR="00887A6D" w:rsidRPr="00AF0F32" w:rsidRDefault="00887A6D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7447" w:type="dxa"/>
          </w:tcPr>
          <w:p w:rsidR="00887A6D" w:rsidRPr="00AF0F32" w:rsidRDefault="00E51C4B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شعب ثبت شده</w:t>
            </w:r>
          </w:p>
        </w:tc>
        <w:tc>
          <w:tcPr>
            <w:tcW w:w="1270" w:type="dxa"/>
          </w:tcPr>
          <w:p w:rsidR="00887A6D" w:rsidRPr="00880666" w:rsidRDefault="00887A6D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87A6D" w:rsidRPr="00880666" w:rsidTr="00E51C4B">
        <w:trPr>
          <w:trHeight w:val="355"/>
        </w:trPr>
        <w:tc>
          <w:tcPr>
            <w:tcW w:w="694" w:type="dxa"/>
          </w:tcPr>
          <w:p w:rsidR="00887A6D" w:rsidRPr="00AF0F32" w:rsidRDefault="00887A6D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7447" w:type="dxa"/>
          </w:tcPr>
          <w:p w:rsidR="00887A6D" w:rsidRPr="00AF0F32" w:rsidRDefault="00E51C4B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آزمايشگاههاي آكر</w:t>
            </w:r>
            <w:r w:rsidR="00A30B0E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ديته تحت مالكيت</w:t>
            </w:r>
          </w:p>
        </w:tc>
        <w:tc>
          <w:tcPr>
            <w:tcW w:w="1270" w:type="dxa"/>
          </w:tcPr>
          <w:p w:rsidR="00887A6D" w:rsidRPr="00880666" w:rsidRDefault="00887A6D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87A6D" w:rsidRPr="00880666" w:rsidTr="00E51C4B">
        <w:trPr>
          <w:trHeight w:val="828"/>
        </w:trPr>
        <w:tc>
          <w:tcPr>
            <w:tcW w:w="694" w:type="dxa"/>
          </w:tcPr>
          <w:p w:rsidR="00887A6D" w:rsidRPr="00AF0F32" w:rsidRDefault="00887A6D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7447" w:type="dxa"/>
          </w:tcPr>
          <w:p w:rsidR="00887A6D" w:rsidRPr="00AF0F32" w:rsidRDefault="00E51C4B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ميزان سرمايه ثبت شده ( به ميليون ريال براي شركت هاي ايراني ) ( هزار دلار براي شركت هاي خارجي)</w:t>
            </w:r>
          </w:p>
        </w:tc>
        <w:tc>
          <w:tcPr>
            <w:tcW w:w="1270" w:type="dxa"/>
          </w:tcPr>
          <w:p w:rsidR="00887A6D" w:rsidRPr="00880666" w:rsidRDefault="00887A6D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87A6D" w:rsidRPr="00880666" w:rsidTr="00E51C4B">
        <w:trPr>
          <w:trHeight w:val="726"/>
        </w:trPr>
        <w:tc>
          <w:tcPr>
            <w:tcW w:w="694" w:type="dxa"/>
          </w:tcPr>
          <w:p w:rsidR="00887A6D" w:rsidRPr="00AF0F32" w:rsidRDefault="00887A6D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7447" w:type="dxa"/>
          </w:tcPr>
          <w:p w:rsidR="00887A6D" w:rsidRPr="00AF0F32" w:rsidRDefault="00E51C4B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ميزان دارايي ثابت و جاري ( به ميليون ريال براي شركت هاي ايراني ) ( هزار دلار براي شركت هاي خارجي)</w:t>
            </w:r>
          </w:p>
        </w:tc>
        <w:tc>
          <w:tcPr>
            <w:tcW w:w="1270" w:type="dxa"/>
          </w:tcPr>
          <w:p w:rsidR="00887A6D" w:rsidRPr="00880666" w:rsidRDefault="00887A6D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87A6D" w:rsidRPr="00880666" w:rsidTr="00E51C4B">
        <w:trPr>
          <w:trHeight w:val="497"/>
        </w:trPr>
        <w:tc>
          <w:tcPr>
            <w:tcW w:w="694" w:type="dxa"/>
          </w:tcPr>
          <w:p w:rsidR="00887A6D" w:rsidRPr="00AF0F32" w:rsidRDefault="00C17639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447" w:type="dxa"/>
          </w:tcPr>
          <w:p w:rsidR="00887A6D" w:rsidRPr="00AF0F32" w:rsidRDefault="00E51C4B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بازرسين و كارشناسان تمام وقت</w:t>
            </w:r>
          </w:p>
        </w:tc>
        <w:tc>
          <w:tcPr>
            <w:tcW w:w="1270" w:type="dxa"/>
          </w:tcPr>
          <w:p w:rsidR="00887A6D" w:rsidRPr="00880666" w:rsidRDefault="00887A6D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87A6D" w:rsidRPr="00880666" w:rsidTr="00E51C4B">
        <w:trPr>
          <w:trHeight w:val="371"/>
        </w:trPr>
        <w:tc>
          <w:tcPr>
            <w:tcW w:w="694" w:type="dxa"/>
          </w:tcPr>
          <w:p w:rsidR="00887A6D" w:rsidRPr="00AF0F32" w:rsidRDefault="00C17639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0F32"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7447" w:type="dxa"/>
          </w:tcPr>
          <w:p w:rsidR="00AF0F32" w:rsidRPr="00AF0F32" w:rsidRDefault="00E51C4B" w:rsidP="002D33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كارشناسان داراي پروانه كارشناسي استاندارد در رشته مرتبط</w:t>
            </w:r>
          </w:p>
        </w:tc>
        <w:tc>
          <w:tcPr>
            <w:tcW w:w="1270" w:type="dxa"/>
          </w:tcPr>
          <w:p w:rsidR="00887A6D" w:rsidRPr="00880666" w:rsidRDefault="00887A6D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51C4B" w:rsidRPr="00880666" w:rsidTr="00E51C4B">
        <w:trPr>
          <w:trHeight w:val="371"/>
        </w:trPr>
        <w:tc>
          <w:tcPr>
            <w:tcW w:w="694" w:type="dxa"/>
          </w:tcPr>
          <w:p w:rsidR="00E51C4B" w:rsidRPr="00AF0F32" w:rsidRDefault="00E51C4B" w:rsidP="002D33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7447" w:type="dxa"/>
          </w:tcPr>
          <w:p w:rsidR="00E51C4B" w:rsidRDefault="00E51C4B" w:rsidP="00F061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مشا</w:t>
            </w:r>
            <w:r w:rsidR="00F061E1">
              <w:rPr>
                <w:rFonts w:cs="B Nazanin" w:hint="cs"/>
                <w:b/>
                <w:bCs/>
                <w:sz w:val="24"/>
                <w:szCs w:val="24"/>
                <w:rtl/>
              </w:rPr>
              <w:t>رک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 درتدوين استانداردهاي ملي ، تحقيق ، چاپ كتاب و مقاله ، سخنراني ، ترجمه ، ويرايش وساير همكارهاي آموزشي نظير ارائه طرح </w:t>
            </w:r>
            <w:r w:rsidR="00F061E1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پيشنهاد و فعاليت هاي فرهنگي</w:t>
            </w:r>
            <w:r w:rsidR="000C2D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مرتبط</w:t>
            </w:r>
          </w:p>
        </w:tc>
        <w:tc>
          <w:tcPr>
            <w:tcW w:w="1270" w:type="dxa"/>
          </w:tcPr>
          <w:p w:rsidR="00E51C4B" w:rsidRPr="00880666" w:rsidRDefault="00E51C4B" w:rsidP="002D335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E51C4B" w:rsidRPr="007177F6" w:rsidRDefault="00E51C4B" w:rsidP="002D3353">
      <w:pPr>
        <w:spacing w:after="0"/>
        <w:rPr>
          <w:rFonts w:cs="Times New Roman"/>
          <w:b/>
          <w:bCs/>
          <w:sz w:val="2"/>
          <w:szCs w:val="2"/>
          <w:rtl/>
        </w:rPr>
      </w:pPr>
    </w:p>
    <w:tbl>
      <w:tblPr>
        <w:tblStyle w:val="TableGrid"/>
        <w:bidiVisual/>
        <w:tblW w:w="9411" w:type="dxa"/>
        <w:tblLook w:val="04A0" w:firstRow="1" w:lastRow="0" w:firstColumn="1" w:lastColumn="0" w:noHBand="0" w:noVBand="1"/>
      </w:tblPr>
      <w:tblGrid>
        <w:gridCol w:w="793"/>
        <w:gridCol w:w="7362"/>
        <w:gridCol w:w="1256"/>
      </w:tblGrid>
      <w:tr w:rsidR="00E51C4B" w:rsidRPr="004629F4" w:rsidTr="00E51C4B">
        <w:trPr>
          <w:trHeight w:val="355"/>
        </w:trPr>
        <w:tc>
          <w:tcPr>
            <w:tcW w:w="694" w:type="dxa"/>
          </w:tcPr>
          <w:p w:rsidR="00E51C4B" w:rsidRPr="004629F4" w:rsidRDefault="00E51C4B" w:rsidP="00455D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629F4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447" w:type="dxa"/>
          </w:tcPr>
          <w:p w:rsidR="00E51C4B" w:rsidRPr="004629F4" w:rsidRDefault="00E51C4B" w:rsidP="00455D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629F4"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270" w:type="dxa"/>
          </w:tcPr>
          <w:p w:rsidR="00E51C4B" w:rsidRPr="004629F4" w:rsidRDefault="00E51C4B" w:rsidP="00455D1B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  <w:tr w:rsidR="000C2DCA" w:rsidRPr="00880666" w:rsidTr="00E51C4B">
        <w:trPr>
          <w:trHeight w:val="371"/>
        </w:trPr>
        <w:tc>
          <w:tcPr>
            <w:tcW w:w="694" w:type="dxa"/>
          </w:tcPr>
          <w:p w:rsidR="000C2DCA" w:rsidRPr="00AF0F32" w:rsidRDefault="000C2DCA" w:rsidP="00455D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7447" w:type="dxa"/>
          </w:tcPr>
          <w:p w:rsidR="000C2DCA" w:rsidRDefault="000C2DCA" w:rsidP="00455D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عضويت در مجامع ملي و بين المللي مرتبط</w:t>
            </w:r>
          </w:p>
        </w:tc>
        <w:tc>
          <w:tcPr>
            <w:tcW w:w="1270" w:type="dxa"/>
          </w:tcPr>
          <w:p w:rsidR="000C2DCA" w:rsidRPr="00880666" w:rsidRDefault="000C2DCA" w:rsidP="00455D1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2DCA" w:rsidRPr="00880666" w:rsidTr="00E51C4B">
        <w:trPr>
          <w:trHeight w:val="371"/>
        </w:trPr>
        <w:tc>
          <w:tcPr>
            <w:tcW w:w="694" w:type="dxa"/>
          </w:tcPr>
          <w:p w:rsidR="000C2DCA" w:rsidRPr="00AF0F32" w:rsidRDefault="000C2DCA" w:rsidP="00455D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7447" w:type="dxa"/>
          </w:tcPr>
          <w:p w:rsidR="000C2DCA" w:rsidRDefault="000C2DCA" w:rsidP="00455D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گواهي ها و تاييديه هاي مرتبط اخذ شده در داخل كشور (از قبيل معاونت نظارت راهبردي، شركت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ملي گاز) و بين المللي مرتبط</w:t>
            </w:r>
          </w:p>
        </w:tc>
        <w:tc>
          <w:tcPr>
            <w:tcW w:w="1270" w:type="dxa"/>
          </w:tcPr>
          <w:p w:rsidR="000C2DCA" w:rsidRPr="00880666" w:rsidRDefault="000C2DCA" w:rsidP="00455D1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2DCA" w:rsidRPr="00880666" w:rsidTr="00E51C4B">
        <w:trPr>
          <w:trHeight w:val="355"/>
        </w:trPr>
        <w:tc>
          <w:tcPr>
            <w:tcW w:w="694" w:type="dxa"/>
          </w:tcPr>
          <w:p w:rsidR="000C2DCA" w:rsidRPr="00AF0F32" w:rsidRDefault="000C2DCA" w:rsidP="00455D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25</w:t>
            </w:r>
          </w:p>
        </w:tc>
        <w:tc>
          <w:tcPr>
            <w:tcW w:w="7447" w:type="dxa"/>
          </w:tcPr>
          <w:p w:rsidR="000C2DCA" w:rsidRDefault="000C2DCA" w:rsidP="00455D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مبلغ بيمه نامه مسئوليت حرفه اي ( در هر حادثه و در طول مدت بيمه)</w:t>
            </w:r>
          </w:p>
        </w:tc>
        <w:tc>
          <w:tcPr>
            <w:tcW w:w="1270" w:type="dxa"/>
          </w:tcPr>
          <w:p w:rsidR="000C2DCA" w:rsidRPr="00880666" w:rsidRDefault="000C2DCA" w:rsidP="00455D1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2DCA" w:rsidRPr="00880666" w:rsidTr="00E51C4B">
        <w:trPr>
          <w:trHeight w:val="355"/>
        </w:trPr>
        <w:tc>
          <w:tcPr>
            <w:tcW w:w="694" w:type="dxa"/>
          </w:tcPr>
          <w:p w:rsidR="000C2DCA" w:rsidRPr="00AF0F32" w:rsidRDefault="000C2DCA" w:rsidP="00455D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7447" w:type="dxa"/>
          </w:tcPr>
          <w:p w:rsidR="000C2DCA" w:rsidRPr="00AF0F32" w:rsidRDefault="000C2DCA" w:rsidP="00455D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تشريح كامل و دقيق زمينه هاي فني و نوع بازرسي در مناطق جغرافيايي مورد درخواست و مرتبط با درخواست تاييد صلاحيت</w:t>
            </w:r>
          </w:p>
        </w:tc>
        <w:tc>
          <w:tcPr>
            <w:tcW w:w="1270" w:type="dxa"/>
          </w:tcPr>
          <w:p w:rsidR="000C2DCA" w:rsidRPr="00880666" w:rsidRDefault="000C2DCA" w:rsidP="00455D1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2DCA" w:rsidRPr="00880666" w:rsidTr="00E51C4B">
        <w:trPr>
          <w:trHeight w:val="355"/>
        </w:trPr>
        <w:tc>
          <w:tcPr>
            <w:tcW w:w="694" w:type="dxa"/>
          </w:tcPr>
          <w:p w:rsidR="000C2DCA" w:rsidRPr="00AF0F32" w:rsidRDefault="000C2DCA" w:rsidP="00455D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7447" w:type="dxa"/>
          </w:tcPr>
          <w:p w:rsidR="000C2DCA" w:rsidRPr="00AF0F32" w:rsidRDefault="000C2DCA" w:rsidP="00455D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مدارك دانشگاهي مرتبط كارشناسي به بالا و يا ساير مدارك مربوط به سوابق آموزشي ، كاري ، تجربي و تخصصي كاركنان فني تمام وقت</w:t>
            </w:r>
          </w:p>
        </w:tc>
        <w:tc>
          <w:tcPr>
            <w:tcW w:w="1270" w:type="dxa"/>
          </w:tcPr>
          <w:p w:rsidR="000C2DCA" w:rsidRPr="00880666" w:rsidRDefault="000C2DCA" w:rsidP="00455D1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2DCA" w:rsidRPr="00880666" w:rsidTr="00E51C4B">
        <w:trPr>
          <w:trHeight w:val="355"/>
        </w:trPr>
        <w:tc>
          <w:tcPr>
            <w:tcW w:w="694" w:type="dxa"/>
          </w:tcPr>
          <w:p w:rsidR="000C2DCA" w:rsidRPr="00AF0F32" w:rsidRDefault="000C2DCA" w:rsidP="00455D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7447" w:type="dxa"/>
          </w:tcPr>
          <w:p w:rsidR="000C2DCA" w:rsidRPr="00AF0F32" w:rsidRDefault="000C2DCA" w:rsidP="00455D1B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تشكيلات و نمودار سازماني ، فهرست مشاغل تخصصي</w:t>
            </w:r>
          </w:p>
        </w:tc>
        <w:tc>
          <w:tcPr>
            <w:tcW w:w="1270" w:type="dxa"/>
          </w:tcPr>
          <w:p w:rsidR="000C2DCA" w:rsidRPr="00880666" w:rsidRDefault="000C2DCA" w:rsidP="00455D1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2DCA" w:rsidRPr="00880666" w:rsidTr="00E51C4B">
        <w:trPr>
          <w:trHeight w:val="355"/>
        </w:trPr>
        <w:tc>
          <w:tcPr>
            <w:tcW w:w="694" w:type="dxa"/>
          </w:tcPr>
          <w:p w:rsidR="000C2DCA" w:rsidRPr="00AF0F32" w:rsidRDefault="000C2DCA" w:rsidP="00455D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7447" w:type="dxa"/>
          </w:tcPr>
          <w:p w:rsidR="000C2DCA" w:rsidRPr="00AF0F32" w:rsidRDefault="000C2DCA" w:rsidP="00455D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معرفي دارندگان امضا مجاز</w:t>
            </w:r>
          </w:p>
        </w:tc>
        <w:tc>
          <w:tcPr>
            <w:tcW w:w="1270" w:type="dxa"/>
          </w:tcPr>
          <w:p w:rsidR="000C2DCA" w:rsidRPr="00880666" w:rsidRDefault="000C2DCA" w:rsidP="00455D1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2DCA" w:rsidRPr="00880666" w:rsidTr="00E51C4B">
        <w:trPr>
          <w:trHeight w:val="355"/>
        </w:trPr>
        <w:tc>
          <w:tcPr>
            <w:tcW w:w="694" w:type="dxa"/>
          </w:tcPr>
          <w:p w:rsidR="000C2DCA" w:rsidRDefault="000C2DCA" w:rsidP="00455D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7447" w:type="dxa"/>
          </w:tcPr>
          <w:p w:rsidR="000C2DCA" w:rsidRPr="00AF0F32" w:rsidRDefault="000C2DCA" w:rsidP="00455D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ارائه نسخه نمونه از گزارش هاي بازرسي</w:t>
            </w:r>
          </w:p>
        </w:tc>
        <w:tc>
          <w:tcPr>
            <w:tcW w:w="1270" w:type="dxa"/>
          </w:tcPr>
          <w:p w:rsidR="000C2DCA" w:rsidRPr="00880666" w:rsidRDefault="000C2DCA" w:rsidP="00455D1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2DCA" w:rsidRPr="00880666" w:rsidTr="00D200D5">
        <w:trPr>
          <w:trHeight w:val="355"/>
        </w:trPr>
        <w:tc>
          <w:tcPr>
            <w:tcW w:w="694" w:type="dxa"/>
            <w:tcBorders>
              <w:bottom w:val="single" w:sz="4" w:space="0" w:color="auto"/>
            </w:tcBorders>
          </w:tcPr>
          <w:p w:rsidR="000C2DCA" w:rsidRDefault="000C2DCA" w:rsidP="00455D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0C2DCA" w:rsidRPr="00AF0F32" w:rsidRDefault="000C2DCA" w:rsidP="00455D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شرح هر گونه اطلاعات ديگر در زمينه ساختار اساسي شركت ، مرز بين عمليات اصلي بازرسي و وظايف كمكي يا جنبي يا ساير فعاليت هاي شركت از نقطه نظر عدم وجود منافع تجاري و فعاليت هاي متعارض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0C2DCA" w:rsidRPr="00880666" w:rsidRDefault="000C2DCA" w:rsidP="00455D1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2DCA" w:rsidRPr="00880666" w:rsidTr="00D200D5">
        <w:trPr>
          <w:trHeight w:val="3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CA" w:rsidRDefault="000C2DCA" w:rsidP="00455D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CA" w:rsidRPr="00AF0F32" w:rsidRDefault="000C2DCA" w:rsidP="00F061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صورتيكه شركت بازرسي كننده بخشي از يك سازمان بزر</w:t>
            </w:r>
            <w:r w:rsidR="00F061E1">
              <w:rPr>
                <w:rFonts w:cs="B Nazanin" w:hint="cs"/>
                <w:b/>
                <w:bCs/>
                <w:sz w:val="24"/>
                <w:szCs w:val="24"/>
                <w:rtl/>
              </w:rPr>
              <w:t>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 است ، نحوه ارتباط خود را با آن سازمان تشريح نمايد 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CA" w:rsidRPr="00880666" w:rsidRDefault="000C2DCA" w:rsidP="00455D1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2DCA" w:rsidRPr="00880666" w:rsidTr="00D200D5">
        <w:trPr>
          <w:trHeight w:val="3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CA" w:rsidRDefault="000C2DCA" w:rsidP="00455D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CA" w:rsidRPr="00AF0F32" w:rsidRDefault="000C2DCA" w:rsidP="00F061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ارائه نظامنامه و رو</w:t>
            </w:r>
            <w:r w:rsidR="00F061E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 هاي بازرسي و خط مشي كيفيت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CA" w:rsidRPr="00880666" w:rsidRDefault="000C2DCA" w:rsidP="00455D1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2DCA" w:rsidRPr="00880666" w:rsidTr="00D200D5">
        <w:trPr>
          <w:trHeight w:val="3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CA" w:rsidRDefault="000C2DCA" w:rsidP="00455D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CA" w:rsidRPr="00AF0F32" w:rsidRDefault="000C2DCA" w:rsidP="00F061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شرح تجهيزات، وسايل و استانداردهاي مورد استفاده و برنامه كاليبراسيون تجهيزات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CA" w:rsidRPr="00880666" w:rsidRDefault="000C2DCA" w:rsidP="00455D1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2DCA" w:rsidRPr="00880666" w:rsidTr="00D200D5">
        <w:trPr>
          <w:trHeight w:val="3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CA" w:rsidRDefault="000C2DCA" w:rsidP="00455D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CA" w:rsidRPr="00AF0F32" w:rsidRDefault="000C2DCA" w:rsidP="00455D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شرح روش هاي بازرسي و نمونه برداري براساس زمينه هاي درخواست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CA" w:rsidRPr="00880666" w:rsidRDefault="000C2DCA" w:rsidP="00455D1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E51C4B" w:rsidRDefault="00E51C4B" w:rsidP="00D200D5">
      <w:pPr>
        <w:spacing w:after="0"/>
        <w:ind w:firstLine="720"/>
        <w:rPr>
          <w:rFonts w:cs="Times New Roman"/>
          <w:b/>
          <w:bCs/>
          <w:sz w:val="24"/>
          <w:szCs w:val="24"/>
          <w:rtl/>
        </w:rPr>
      </w:pPr>
    </w:p>
    <w:p w:rsidR="000C2DCA" w:rsidRDefault="000C2DCA" w:rsidP="00D200D5">
      <w:pPr>
        <w:spacing w:after="0"/>
        <w:ind w:firstLine="720"/>
        <w:rPr>
          <w:rFonts w:cs="Times New Roman"/>
          <w:b/>
          <w:bCs/>
          <w:sz w:val="24"/>
          <w:szCs w:val="24"/>
          <w:rtl/>
        </w:rPr>
      </w:pPr>
    </w:p>
    <w:p w:rsidR="007C6514" w:rsidRDefault="000C2DCA" w:rsidP="00463411">
      <w:pPr>
        <w:spacing w:after="0"/>
        <w:rPr>
          <w:rFonts w:cs="Times New Roman"/>
          <w:b/>
          <w:bCs/>
          <w:sz w:val="24"/>
          <w:szCs w:val="24"/>
          <w:rtl/>
        </w:rPr>
      </w:pPr>
      <w:r w:rsidRPr="00D200D5">
        <w:rPr>
          <w:rFonts w:cs="B Nazanin" w:hint="cs"/>
          <w:sz w:val="24"/>
          <w:szCs w:val="24"/>
          <w:rtl/>
        </w:rPr>
        <w:t xml:space="preserve">يادآوري </w:t>
      </w:r>
      <w:r w:rsidRPr="00D200D5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D200D5">
        <w:rPr>
          <w:rFonts w:cs="B Nazanin" w:hint="cs"/>
          <w:sz w:val="24"/>
          <w:szCs w:val="24"/>
          <w:rtl/>
        </w:rPr>
        <w:t xml:space="preserve"> شركت بازرسي بايد در رابطه با هر بند مدارك معتبر ارائه داده و فقط امتياز رديف هايي كه داراي مدارك معتبر و ارزيابي شده مي </w:t>
      </w:r>
      <w:r w:rsidR="00463411">
        <w:rPr>
          <w:rFonts w:cs="B Nazanin" w:hint="cs"/>
          <w:sz w:val="24"/>
          <w:szCs w:val="24"/>
          <w:rtl/>
        </w:rPr>
        <w:t>ب</w:t>
      </w:r>
      <w:r w:rsidRPr="00D200D5">
        <w:rPr>
          <w:rFonts w:cs="B Nazanin" w:hint="cs"/>
          <w:sz w:val="24"/>
          <w:szCs w:val="24"/>
          <w:rtl/>
        </w:rPr>
        <w:t>اشند، محسوب خواهند شد.</w:t>
      </w:r>
    </w:p>
    <w:p w:rsidR="000C2DCA" w:rsidRDefault="000C2DCA" w:rsidP="002D3353">
      <w:pPr>
        <w:spacing w:after="0"/>
        <w:rPr>
          <w:rFonts w:cs="Times New Roman"/>
          <w:b/>
          <w:bCs/>
          <w:sz w:val="24"/>
          <w:szCs w:val="24"/>
          <w:rtl/>
        </w:rPr>
      </w:pPr>
    </w:p>
    <w:p w:rsidR="000C2DCA" w:rsidRDefault="000C2DCA" w:rsidP="002D3353">
      <w:pPr>
        <w:spacing w:after="0"/>
        <w:rPr>
          <w:rFonts w:cs="Times New Roman"/>
          <w:b/>
          <w:bCs/>
          <w:sz w:val="24"/>
          <w:szCs w:val="24"/>
          <w:rtl/>
        </w:rPr>
      </w:pPr>
      <w:r w:rsidRPr="00D200D5">
        <w:rPr>
          <w:rFonts w:cs="B Nazanin" w:hint="cs"/>
          <w:sz w:val="24"/>
          <w:szCs w:val="24"/>
          <w:rtl/>
        </w:rPr>
        <w:t xml:space="preserve">يادآوري </w:t>
      </w:r>
      <w:r w:rsidRPr="00D200D5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D200D5">
        <w:rPr>
          <w:rFonts w:cs="B Nazanin" w:hint="cs"/>
          <w:sz w:val="24"/>
          <w:szCs w:val="24"/>
          <w:rtl/>
        </w:rPr>
        <w:t xml:space="preserve"> اطلاعات فوق بايد به صورت شفاف ارائه شوند.</w:t>
      </w:r>
    </w:p>
    <w:p w:rsidR="000C2DCA" w:rsidRDefault="000C2DCA" w:rsidP="002D3353">
      <w:pPr>
        <w:spacing w:after="0"/>
        <w:rPr>
          <w:rFonts w:cs="Times New Roman"/>
          <w:b/>
          <w:bCs/>
          <w:sz w:val="24"/>
          <w:szCs w:val="24"/>
          <w:rtl/>
        </w:rPr>
      </w:pPr>
    </w:p>
    <w:p w:rsidR="007C6514" w:rsidRPr="00AF0F32" w:rsidRDefault="007C6514" w:rsidP="00D200D5">
      <w:pPr>
        <w:spacing w:before="100" w:beforeAutospacing="1" w:after="0"/>
        <w:rPr>
          <w:rFonts w:cs="B Nazanin"/>
          <w:b/>
          <w:bCs/>
          <w:sz w:val="24"/>
          <w:szCs w:val="24"/>
          <w:rtl/>
        </w:rPr>
      </w:pPr>
      <w:r w:rsidRPr="00AF0F32">
        <w:rPr>
          <w:rFonts w:cs="B Nazanin" w:hint="cs"/>
          <w:b/>
          <w:bCs/>
          <w:sz w:val="24"/>
          <w:szCs w:val="24"/>
          <w:rtl/>
        </w:rPr>
        <w:t xml:space="preserve">اینجانب ..................................... </w:t>
      </w:r>
      <w:r w:rsidR="00D200D5">
        <w:rPr>
          <w:rFonts w:cs="B Nazanin" w:hint="cs"/>
          <w:b/>
          <w:bCs/>
          <w:sz w:val="24"/>
          <w:szCs w:val="24"/>
          <w:rtl/>
        </w:rPr>
        <w:t xml:space="preserve">مدير عامل / رييس هيات مديره شركت بازرسي </w:t>
      </w:r>
      <w:r w:rsidRPr="00AF0F32">
        <w:rPr>
          <w:rFonts w:cs="B Nazanin" w:hint="cs"/>
          <w:b/>
          <w:bCs/>
          <w:sz w:val="24"/>
          <w:szCs w:val="24"/>
          <w:rtl/>
        </w:rPr>
        <w:t xml:space="preserve"> ........................................ صحت پاسخ، کلیه بند های فوق را تأیید می نمای</w:t>
      </w:r>
      <w:r w:rsidR="00D200D5">
        <w:rPr>
          <w:rFonts w:cs="B Nazanin" w:hint="cs"/>
          <w:b/>
          <w:bCs/>
          <w:sz w:val="24"/>
          <w:szCs w:val="24"/>
          <w:rtl/>
        </w:rPr>
        <w:t>د</w:t>
      </w:r>
      <w:r w:rsidRPr="00AF0F32">
        <w:rPr>
          <w:rFonts w:cs="B Nazanin" w:hint="cs"/>
          <w:b/>
          <w:bCs/>
          <w:sz w:val="24"/>
          <w:szCs w:val="24"/>
          <w:rtl/>
        </w:rPr>
        <w:t>.</w:t>
      </w:r>
    </w:p>
    <w:p w:rsidR="007C6514" w:rsidRPr="00D200D5" w:rsidRDefault="007C6514" w:rsidP="00D200D5">
      <w:pPr>
        <w:spacing w:after="0"/>
        <w:jc w:val="right"/>
        <w:rPr>
          <w:rFonts w:cs="Times New Roman"/>
          <w:b/>
          <w:bCs/>
          <w:sz w:val="28"/>
          <w:szCs w:val="28"/>
          <w:rtl/>
        </w:rPr>
      </w:pPr>
      <w:r w:rsidRPr="00D200D5">
        <w:rPr>
          <w:rFonts w:cs="B Nazanin" w:hint="cs"/>
          <w:b/>
          <w:bCs/>
          <w:sz w:val="28"/>
          <w:szCs w:val="28"/>
          <w:rtl/>
        </w:rPr>
        <w:t>امضاء</w:t>
      </w:r>
    </w:p>
    <w:p w:rsidR="007C6514" w:rsidRPr="00AF0F32" w:rsidRDefault="007C6514" w:rsidP="002D3353">
      <w:pPr>
        <w:spacing w:after="0"/>
        <w:rPr>
          <w:rFonts w:cs="Times New Roman"/>
          <w:b/>
          <w:bCs/>
          <w:sz w:val="24"/>
          <w:szCs w:val="24"/>
        </w:rPr>
      </w:pPr>
    </w:p>
    <w:sectPr w:rsidR="007C6514" w:rsidRPr="00AF0F32" w:rsidSect="00CE67AA"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33"/>
    <w:rsid w:val="00095553"/>
    <w:rsid w:val="000A0433"/>
    <w:rsid w:val="000C2DCA"/>
    <w:rsid w:val="001A2351"/>
    <w:rsid w:val="00227B74"/>
    <w:rsid w:val="002A6366"/>
    <w:rsid w:val="002D3353"/>
    <w:rsid w:val="00365282"/>
    <w:rsid w:val="0038369D"/>
    <w:rsid w:val="004629F4"/>
    <w:rsid w:val="00463411"/>
    <w:rsid w:val="00486433"/>
    <w:rsid w:val="004D1400"/>
    <w:rsid w:val="00610488"/>
    <w:rsid w:val="0064000D"/>
    <w:rsid w:val="006F3655"/>
    <w:rsid w:val="00701500"/>
    <w:rsid w:val="007177F6"/>
    <w:rsid w:val="00721F63"/>
    <w:rsid w:val="007C6514"/>
    <w:rsid w:val="00880666"/>
    <w:rsid w:val="00887A6D"/>
    <w:rsid w:val="008D529C"/>
    <w:rsid w:val="009B1BCE"/>
    <w:rsid w:val="00A30B0E"/>
    <w:rsid w:val="00A72481"/>
    <w:rsid w:val="00AF0F32"/>
    <w:rsid w:val="00B073D6"/>
    <w:rsid w:val="00B40D9D"/>
    <w:rsid w:val="00B62C6A"/>
    <w:rsid w:val="00BF2CA2"/>
    <w:rsid w:val="00C17639"/>
    <w:rsid w:val="00CC37E0"/>
    <w:rsid w:val="00CE67AA"/>
    <w:rsid w:val="00D200D5"/>
    <w:rsid w:val="00E51C4B"/>
    <w:rsid w:val="00F0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7909-DE2A-4CD6-A1E0-E5BF4D25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Administrator</cp:lastModifiedBy>
  <cp:revision>4</cp:revision>
  <cp:lastPrinted>2017-08-06T05:20:00Z</cp:lastPrinted>
  <dcterms:created xsi:type="dcterms:W3CDTF">2017-08-09T04:41:00Z</dcterms:created>
  <dcterms:modified xsi:type="dcterms:W3CDTF">2017-08-09T05:57:00Z</dcterms:modified>
</cp:coreProperties>
</file>