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C58" w:rsidRPr="00F568C7" w:rsidRDefault="00126C58">
      <w:pPr>
        <w:bidi w:val="0"/>
        <w:rPr>
          <w:rFonts w:cs="B Nazanin"/>
          <w:b/>
          <w:bCs/>
          <w:rtl/>
        </w:rPr>
      </w:pPr>
    </w:p>
    <w:p w:rsidR="00126C58" w:rsidRPr="00F568C7" w:rsidRDefault="004C7B96" w:rsidP="00126C58">
      <w:pPr>
        <w:widowControl w:val="0"/>
        <w:spacing w:after="0" w:line="240" w:lineRule="auto"/>
        <w:jc w:val="center"/>
        <w:rPr>
          <w:rFonts w:cs="B Titr"/>
          <w:b/>
          <w:bCs/>
          <w:sz w:val="52"/>
          <w:szCs w:val="52"/>
          <w:rtl/>
        </w:rPr>
      </w:pPr>
      <w:r w:rsidRPr="00F568C7">
        <w:rPr>
          <w:noProof/>
          <w:rtl/>
          <w:lang w:bidi="ar-SA"/>
        </w:rPr>
        <mc:AlternateContent>
          <mc:Choice Requires="wpg">
            <w:drawing>
              <wp:anchor distT="0" distB="0" distL="114300" distR="114300" simplePos="0" relativeHeight="251665920" behindDoc="0" locked="0" layoutInCell="1" allowOverlap="1" wp14:anchorId="1924E3FC" wp14:editId="374B0999">
                <wp:simplePos x="0" y="0"/>
                <wp:positionH relativeFrom="column">
                  <wp:posOffset>-342900</wp:posOffset>
                </wp:positionH>
                <wp:positionV relativeFrom="paragraph">
                  <wp:posOffset>-330200</wp:posOffset>
                </wp:positionV>
                <wp:extent cx="6652895" cy="9789160"/>
                <wp:effectExtent l="0" t="0" r="14605" b="21590"/>
                <wp:wrapNone/>
                <wp:docPr id="4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895" cy="9789160"/>
                          <a:chOff x="-225" y="0"/>
                          <a:chExt cx="67932" cy="100155"/>
                        </a:xfrm>
                      </wpg:grpSpPr>
                      <wps:wsp>
                        <wps:cNvPr id="42" name="Rounded Rectangle 91"/>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 name="Rounded Rectangle 92"/>
                        <wps:cNvSpPr>
                          <a:spLocks noChangeArrowheads="1"/>
                        </wps:cNvSpPr>
                        <wps:spPr bwMode="auto">
                          <a:xfrm>
                            <a:off x="24561" y="0"/>
                            <a:ext cx="19882" cy="4356"/>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4C7B96">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7339CB27" id="_x0000_s1062" style="position:absolute;left:0;text-align:left;margin-left:-27pt;margin-top:-26pt;width:523.85pt;height:770.8pt;z-index:251665920;mso-height-relative:margin" coordorigin="-225" coordsize="67932,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">
                <v:roundrect id="Rounded Rectangle 91" o:spid="_x0000_s1063"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Dd2sUA&#10;AADbAAAADwAAAGRycy9kb3ducmV2LnhtbESPS2vDMBCE74H+B7GF3hI5wZTUiWxKSx6HXvIo7XGx&#10;NrZTa2UsNXL/fRUI5DjMzDfMshhMKy7Uu8aygukkAUFcWt1wpeB4WI3nIJxH1thaJgV/5KDIH0ZL&#10;zLQNvKPL3lciQthlqKD2vsukdGVNBt3EdsTRO9neoI+yr6TuMUS4aeUsSZ6lwYbjQo0dvdVU/ux/&#10;jYKP6uU8/Q6fm5MN7+lxXbJNw5dST4/D6wKEp8Hfw7f2VitIZ3D9En+A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8N3axQAAANsAAAAPAAAAAAAAAAAAAAAAAJgCAABkcnMv&#10;ZG93bnJldi54bWxQSwUGAAAAAAQABAD1AAAAigMAAAAA&#10;" filled="f" strokecolor="#1f4d78 [1604]" strokeweight="2pt">
                  <v:stroke joinstyle="miter"/>
                </v:roundrect>
                <v:roundrect id="Rounded Rectangle 92" o:spid="_x0000_s1064" style="position:absolute;left:24561;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fYsQA&#10;AADbAAAADwAAAGRycy9kb3ducmV2LnhtbESP3YrCMBSE7wXfIRzBm2VNV0WWahRZFBVE8Gf3+tAc&#10;22JzUptY69sbYcHLYWa+YSazxhSipsrllhV89SIQxInVOacKTsfl5zcI55E1FpZJwYMczKbt1gRj&#10;be+8p/rgUxEg7GJUkHlfxlK6JCODrmdL4uCdbWXQB1mlUld4D3BTyH4UjaTBnMNChiX9ZJRcDjej&#10;AJe3oa1XbvfXbD7K6/Z3cT1uTkp1O818DMJT49/h//ZaKxgO4PUl/AA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Rn2LEAAAA2wAAAA8AAAAAAAAAAAAAAAAAmAIAAGRycy9k&#10;b3ducmV2LnhtbFBLBQYAAAAABAAEAPUAAACJAwAAAAA=&#10;" fillcolor="white [3201]" strokecolor="white [3212]" strokeweight="1pt">
                  <v:stroke joinstyle="miter"/>
                  <v:textbox inset="0,0,0,0">
                    <w:txbxContent>
                      <w:p w:rsidR="00903B0E" w:rsidRPr="00F25E9D" w:rsidRDefault="00903B0E" w:rsidP="004C7B96">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p>
    <w:p w:rsidR="00126C58" w:rsidRPr="00F568C7" w:rsidRDefault="00126C58" w:rsidP="00126C58">
      <w:pPr>
        <w:widowControl w:val="0"/>
        <w:spacing w:after="0" w:line="240" w:lineRule="auto"/>
        <w:jc w:val="center"/>
        <w:rPr>
          <w:rFonts w:cs="B Titr"/>
          <w:b/>
          <w:bCs/>
          <w:sz w:val="52"/>
          <w:szCs w:val="52"/>
          <w:rtl/>
        </w:rPr>
      </w:pPr>
    </w:p>
    <w:p w:rsidR="00126C58" w:rsidRPr="00F568C7" w:rsidRDefault="00126C58" w:rsidP="00126C58">
      <w:pPr>
        <w:widowControl w:val="0"/>
        <w:spacing w:after="0" w:line="240" w:lineRule="auto"/>
        <w:jc w:val="center"/>
        <w:rPr>
          <w:rFonts w:cs="B Titr"/>
          <w:b/>
          <w:bCs/>
          <w:sz w:val="52"/>
          <w:szCs w:val="52"/>
          <w:rtl/>
        </w:rPr>
      </w:pPr>
    </w:p>
    <w:p w:rsidR="001D186D" w:rsidRPr="00F568C7" w:rsidRDefault="001D186D" w:rsidP="00126C58">
      <w:pPr>
        <w:widowControl w:val="0"/>
        <w:spacing w:after="0" w:line="240" w:lineRule="auto"/>
        <w:jc w:val="center"/>
        <w:rPr>
          <w:rFonts w:cs="B Titr"/>
          <w:b/>
          <w:bCs/>
          <w:sz w:val="52"/>
          <w:szCs w:val="52"/>
          <w:rtl/>
        </w:rPr>
      </w:pPr>
    </w:p>
    <w:p w:rsidR="00126C58" w:rsidRPr="00F568C7" w:rsidRDefault="00126C58" w:rsidP="00126C58">
      <w:pPr>
        <w:widowControl w:val="0"/>
        <w:spacing w:after="0" w:line="240" w:lineRule="auto"/>
        <w:jc w:val="center"/>
        <w:rPr>
          <w:rFonts w:cs="B Titr"/>
          <w:b/>
          <w:bCs/>
          <w:sz w:val="52"/>
          <w:szCs w:val="52"/>
        </w:rPr>
      </w:pPr>
    </w:p>
    <w:p w:rsidR="00126C58" w:rsidRPr="00F568C7" w:rsidRDefault="00126C58" w:rsidP="00126C58">
      <w:pPr>
        <w:widowControl w:val="0"/>
        <w:spacing w:after="0" w:line="240" w:lineRule="auto"/>
        <w:jc w:val="center"/>
        <w:rPr>
          <w:rFonts w:cs="B Titr"/>
          <w:b/>
          <w:bCs/>
          <w:sz w:val="52"/>
          <w:szCs w:val="52"/>
          <w:rtl/>
        </w:rPr>
      </w:pPr>
    </w:p>
    <w:p w:rsidR="00126C58" w:rsidRPr="00F568C7" w:rsidRDefault="00126C58" w:rsidP="00126C58">
      <w:pPr>
        <w:widowControl w:val="0"/>
        <w:spacing w:after="0" w:line="240" w:lineRule="auto"/>
        <w:jc w:val="center"/>
        <w:rPr>
          <w:rFonts w:cs="B Titr"/>
          <w:b/>
          <w:bCs/>
          <w:sz w:val="52"/>
          <w:szCs w:val="52"/>
          <w:rtl/>
        </w:rPr>
      </w:pPr>
    </w:p>
    <w:p w:rsidR="00126C58" w:rsidRPr="00F568C7" w:rsidRDefault="00126C58" w:rsidP="00126C58">
      <w:pPr>
        <w:widowControl w:val="0"/>
        <w:spacing w:after="0" w:line="240" w:lineRule="auto"/>
        <w:jc w:val="center"/>
        <w:rPr>
          <w:rFonts w:cs="B Titr"/>
          <w:b/>
          <w:bCs/>
          <w:sz w:val="52"/>
          <w:szCs w:val="52"/>
          <w:rtl/>
        </w:rPr>
      </w:pPr>
      <w:r w:rsidRPr="00F568C7">
        <w:rPr>
          <w:rFonts w:cs="B Titr" w:hint="cs"/>
          <w:b/>
          <w:bCs/>
          <w:sz w:val="52"/>
          <w:szCs w:val="52"/>
          <w:rtl/>
        </w:rPr>
        <w:t>پیوست 5</w:t>
      </w:r>
    </w:p>
    <w:p w:rsidR="002D2FA0" w:rsidRPr="00F568C7" w:rsidRDefault="002D2FA0" w:rsidP="00126C58">
      <w:pPr>
        <w:widowControl w:val="0"/>
        <w:spacing w:after="0" w:line="240" w:lineRule="auto"/>
        <w:jc w:val="center"/>
        <w:rPr>
          <w:rFonts w:cs="B Nazanin"/>
          <w:b/>
          <w:bCs/>
          <w:sz w:val="28"/>
          <w:szCs w:val="28"/>
          <w:rtl/>
        </w:rPr>
      </w:pPr>
      <w:r w:rsidRPr="00F568C7">
        <w:rPr>
          <w:rFonts w:cs="B Nazanin" w:hint="cs"/>
          <w:b/>
          <w:bCs/>
          <w:sz w:val="28"/>
          <w:szCs w:val="28"/>
          <w:rtl/>
        </w:rPr>
        <w:t>" تعهدات آزمایشگاه همکار "</w:t>
      </w:r>
    </w:p>
    <w:p w:rsidR="00B11A93" w:rsidRPr="00F568C7" w:rsidRDefault="00A22926" w:rsidP="00052A81">
      <w:pPr>
        <w:rPr>
          <w:rFonts w:cs="B Nazanin"/>
          <w:rtl/>
        </w:rPr>
      </w:pPr>
      <w:r w:rsidRPr="00F568C7">
        <w:rPr>
          <w:rFonts w:cs="B Nazanin"/>
          <w:b/>
          <w:bCs/>
          <w:rtl/>
        </w:rPr>
        <w:br w:type="page"/>
      </w:r>
      <w:r w:rsidR="005C5A6D" w:rsidRPr="00F568C7">
        <w:rPr>
          <w:rFonts w:cs="B Nazanin" w:hint="cs"/>
          <w:rtl/>
        </w:rPr>
        <w:lastRenderedPageBreak/>
        <w:t xml:space="preserve">     </w:t>
      </w:r>
      <w:r w:rsidR="00B11A93" w:rsidRPr="00F568C7">
        <w:rPr>
          <w:rFonts w:cs="B Nazanin" w:hint="cs"/>
          <w:rtl/>
        </w:rPr>
        <w:t>شماره مدرك 5</w:t>
      </w:r>
      <w:r w:rsidR="002D2FA0" w:rsidRPr="00F568C7">
        <w:rPr>
          <w:rFonts w:cs="B Nazanin" w:hint="cs"/>
          <w:rtl/>
        </w:rPr>
        <w:t>-208/111/ف</w:t>
      </w:r>
      <w:r w:rsidR="002D2FA0" w:rsidRPr="00F568C7">
        <w:rPr>
          <w:rFonts w:cs="B Nazanin" w:hint="cs"/>
          <w:rtl/>
        </w:rPr>
        <w:tab/>
        <w:t xml:space="preserve">              </w:t>
      </w:r>
      <w:r w:rsidR="00B11A93" w:rsidRPr="00F568C7">
        <w:rPr>
          <w:rFonts w:cs="B Nazanin" w:hint="cs"/>
          <w:rtl/>
        </w:rPr>
        <w:tab/>
      </w:r>
      <w:r w:rsidR="00B11A93" w:rsidRPr="00B313DA">
        <w:rPr>
          <w:rFonts w:cs="B Nazanin" w:hint="cs"/>
          <w:b/>
          <w:bCs/>
          <w:rtl/>
        </w:rPr>
        <w:t>فرم</w:t>
      </w:r>
      <w:r w:rsidR="00B11A93" w:rsidRPr="00F568C7">
        <w:rPr>
          <w:rFonts w:cs="B Nazanin" w:hint="cs"/>
          <w:rtl/>
        </w:rPr>
        <w:t xml:space="preserve"> </w:t>
      </w:r>
      <w:r w:rsidR="00B11A93" w:rsidRPr="00F568C7">
        <w:rPr>
          <w:rFonts w:cs="B Nazanin" w:hint="cs"/>
          <w:rtl/>
        </w:rPr>
        <w:tab/>
      </w:r>
      <w:r w:rsidR="00B11A93" w:rsidRPr="00F568C7">
        <w:rPr>
          <w:rFonts w:cs="B Nazanin" w:hint="cs"/>
          <w:rtl/>
        </w:rPr>
        <w:tab/>
      </w:r>
      <w:r w:rsidR="00B11A93" w:rsidRPr="00F568C7">
        <w:rPr>
          <w:rFonts w:cs="B Nazanin" w:hint="cs"/>
          <w:rtl/>
        </w:rPr>
        <w:tab/>
      </w:r>
      <w:r w:rsidR="00267934" w:rsidRPr="00F568C7">
        <w:rPr>
          <w:rFonts w:cs="B Nazanin" w:hint="cs"/>
          <w:rtl/>
        </w:rPr>
        <w:tab/>
      </w:r>
      <w:r w:rsidR="00B11A93" w:rsidRPr="00F568C7">
        <w:rPr>
          <w:rFonts w:cs="B Nazanin" w:hint="cs"/>
          <w:rtl/>
        </w:rPr>
        <w:t xml:space="preserve">صفحه </w:t>
      </w:r>
      <w:r w:rsidR="00052A81" w:rsidRPr="00F568C7">
        <w:rPr>
          <w:rFonts w:cs="B Nazanin" w:hint="cs"/>
          <w:rtl/>
        </w:rPr>
        <w:t>1</w:t>
      </w:r>
      <w:r w:rsidR="00B11A93" w:rsidRPr="00F568C7">
        <w:rPr>
          <w:rFonts w:cs="B Nazanin" w:hint="cs"/>
          <w:rtl/>
        </w:rPr>
        <w:t xml:space="preserve"> از 2</w:t>
      </w:r>
    </w:p>
    <w:p w:rsidR="00B11A93" w:rsidRPr="00F568C7" w:rsidRDefault="00B313DA" w:rsidP="005151D1">
      <w:pPr>
        <w:rPr>
          <w:rFonts w:cs="B Nazanin"/>
          <w:rtl/>
        </w:rPr>
      </w:pPr>
      <w:r w:rsidRPr="00F568C7">
        <w:rPr>
          <w:rFonts w:cs="B Nazanin"/>
          <w:b/>
          <w:bCs/>
          <w:noProof/>
          <w:rtl/>
          <w:lang w:bidi="ar-SA"/>
        </w:rPr>
        <mc:AlternateContent>
          <mc:Choice Requires="wpg">
            <w:drawing>
              <wp:anchor distT="0" distB="0" distL="114300" distR="114300" simplePos="0" relativeHeight="251650560" behindDoc="0" locked="0" layoutInCell="1" allowOverlap="1" wp14:anchorId="163F7B28" wp14:editId="1C646834">
                <wp:simplePos x="0" y="0"/>
                <wp:positionH relativeFrom="column">
                  <wp:posOffset>-372110</wp:posOffset>
                </wp:positionH>
                <wp:positionV relativeFrom="paragraph">
                  <wp:posOffset>-673735</wp:posOffset>
                </wp:positionV>
                <wp:extent cx="6768465" cy="9789160"/>
                <wp:effectExtent l="0" t="0" r="13335" b="21590"/>
                <wp:wrapNone/>
                <wp:docPr id="10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9789160"/>
                          <a:chOff x="-225" y="0"/>
                          <a:chExt cx="67931" cy="100155"/>
                        </a:xfrm>
                      </wpg:grpSpPr>
                      <wps:wsp>
                        <wps:cNvPr id="101" name="Rounded Rectangle 95"/>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2" name="Rounded Rectangle 99"/>
                        <wps:cNvSpPr>
                          <a:spLocks noChangeArrowheads="1"/>
                        </wps:cNvSpPr>
                        <wps:spPr bwMode="auto">
                          <a:xfrm>
                            <a:off x="24370" y="0"/>
                            <a:ext cx="19882" cy="3801"/>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126C58">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163F7B28" id="Group 94" o:spid="_x0000_s1065" style="position:absolute;left:0;text-align:left;margin-left:-29.3pt;margin-top:-53.05pt;width:532.95pt;height:770.8pt;z-index:251651584;mso-height-relative:margin" coordorigin="-225" coordsize="67931,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">
                <v:roundrect id="Rounded Rectangle 95" o:spid="_x0000_s1066"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1sP8IA&#10;AADcAAAADwAAAGRycy9kb3ducmV2LnhtbERPTWvCQBC9C/6HZYTedBMRsdFVRGn10IvWUo9DdkzS&#10;ZmdDduvGf98VBG/zeJ+zWHWmFldqXWVZQTpKQBDnVldcKDh9vg1nIJxH1lhbJgU3crBa9nsLzLQN&#10;fKDr0RcihrDLUEHpfZNJ6fKSDLqRbYgjd7GtQR9hW0jdYojhppbjJJlKgxXHhhIb2pSU/x7/jIKP&#10;4vUnPYev3cWG7eT0nrOdhG+lXgbdeg7CU+ef4od7r+P8JIX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Ww/wgAAANwAAAAPAAAAAAAAAAAAAAAAAJgCAABkcnMvZG93&#10;bnJldi54bWxQSwUGAAAAAAQABAD1AAAAhwMAAAAA&#10;" filled="f" strokecolor="#1f4d78 [1604]" strokeweight="2pt">
                  <v:stroke joinstyle="miter"/>
                </v:roundrect>
                <v:roundrect id="Rounded Rectangle 99" o:spid="_x0000_s1067" style="position:absolute;left:24370;width:19882;height:38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6xmMMA&#10;AADcAAAADwAAAGRycy9kb3ducmV2LnhtbERPTWvCQBC9F/wPywhepG4apJToKiIVFaRQk3oestMk&#10;NDsbs5uY/vuuIPQ2j/c5y/VgatFT6yrLCl5mEQji3OqKCwVZunt+A+E8ssbaMin4JQfr1ehpiYm2&#10;N/6k/uwLEULYJaig9L5JpHR5SQbdzDbEgfu2rUEfYFtI3eIthJtaxlH0Kg1WHBpKbGhbUv5z7owC&#10;3HVz2+/dx2U4Tpvr6ev9mh4zpSbjYbMA4Wnw/+KH+6DD/CiG+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6xmMMAAADcAAAADwAAAAAAAAAAAAAAAACYAgAAZHJzL2Rv&#10;d25yZXYueG1sUEsFBgAAAAAEAAQA9QAAAIgDAAAAAA==&#10;" fillcolor="white [3201]" strokecolor="white [3212]" strokeweight="1pt">
                  <v:stroke joinstyle="miter"/>
                  <v:textbox inset="0,0,0,0">
                    <w:txbxContent>
                      <w:p w:rsidR="00903B0E" w:rsidRPr="00F25E9D" w:rsidRDefault="00903B0E" w:rsidP="00126C58">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r w:rsidR="005C5A6D" w:rsidRPr="00F568C7">
        <w:rPr>
          <w:rFonts w:cs="B Nazanin" w:hint="cs"/>
          <w:rtl/>
        </w:rPr>
        <w:t xml:space="preserve">    </w:t>
      </w:r>
      <w:r w:rsidR="00B11A93" w:rsidRPr="00F568C7">
        <w:rPr>
          <w:rFonts w:cs="B Nazanin" w:hint="cs"/>
          <w:rtl/>
        </w:rPr>
        <w:t>شماره تجديدنظر:5</w:t>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267934" w:rsidRPr="00F568C7">
        <w:rPr>
          <w:rFonts w:cs="B Nazanin" w:hint="cs"/>
          <w:rtl/>
        </w:rPr>
        <w:tab/>
      </w:r>
      <w:r w:rsidR="00B11A93" w:rsidRPr="00F568C7">
        <w:rPr>
          <w:rFonts w:cs="B Nazanin" w:hint="cs"/>
          <w:rtl/>
        </w:rPr>
        <w:t xml:space="preserve">تاريخ تجديدنظر: </w:t>
      </w:r>
      <w:r w:rsidR="007A7FB8">
        <w:rPr>
          <w:rFonts w:cs="B Nazanin" w:hint="cs"/>
          <w:rtl/>
        </w:rPr>
        <w:t>24/7/96</w:t>
      </w:r>
    </w:p>
    <w:tbl>
      <w:tblPr>
        <w:tblStyle w:val="TableGrid"/>
        <w:bidiVisual/>
        <w:tblW w:w="0" w:type="auto"/>
        <w:tblInd w:w="-206" w:type="dxa"/>
        <w:tblLook w:val="01E0" w:firstRow="1" w:lastRow="1" w:firstColumn="1" w:lastColumn="1" w:noHBand="0" w:noVBand="0"/>
      </w:tblPr>
      <w:tblGrid>
        <w:gridCol w:w="9540"/>
      </w:tblGrid>
      <w:tr w:rsidR="00F568C7" w:rsidRPr="00F568C7" w:rsidTr="002D2FA0">
        <w:tc>
          <w:tcPr>
            <w:tcW w:w="9540" w:type="dxa"/>
          </w:tcPr>
          <w:p w:rsidR="00B11A93" w:rsidRPr="00F568C7" w:rsidRDefault="00B11A93" w:rsidP="009E213A">
            <w:pPr>
              <w:rPr>
                <w:rFonts w:cs="B Nazanin"/>
                <w:b/>
                <w:bCs/>
                <w:rtl/>
              </w:rPr>
            </w:pPr>
            <w:r w:rsidRPr="00F568C7">
              <w:rPr>
                <w:rFonts w:cs="B Nazanin" w:hint="cs"/>
                <w:b/>
                <w:bCs/>
                <w:rtl/>
              </w:rPr>
              <w:t>عنوان: تعهدات آزمايشگاه همكار</w:t>
            </w:r>
          </w:p>
        </w:tc>
      </w:tr>
    </w:tbl>
    <w:p w:rsidR="002D2FA0" w:rsidRPr="00F568C7" w:rsidRDefault="002D2FA0" w:rsidP="00E80999">
      <w:pPr>
        <w:jc w:val="lowKashida"/>
        <w:rPr>
          <w:rFonts w:cs="B Nazanin"/>
          <w:rtl/>
        </w:rPr>
      </w:pPr>
    </w:p>
    <w:p w:rsidR="00B11A93" w:rsidRPr="00F568C7" w:rsidRDefault="00B11A93" w:rsidP="007A7FB8">
      <w:pPr>
        <w:jc w:val="lowKashida"/>
        <w:rPr>
          <w:rFonts w:cs="B Nazanin"/>
          <w:rtl/>
        </w:rPr>
      </w:pPr>
      <w:r w:rsidRPr="00F568C7">
        <w:rPr>
          <w:rFonts w:cs="B Nazanin" w:hint="cs"/>
          <w:rtl/>
        </w:rPr>
        <w:t xml:space="preserve">اينجانب </w:t>
      </w:r>
      <w:r w:rsidR="007A7FB8">
        <w:rPr>
          <w:rFonts w:cs="B Nazanin" w:hint="cs"/>
          <w:rtl/>
        </w:rPr>
        <w:t xml:space="preserve">............................. </w:t>
      </w:r>
      <w:r w:rsidRPr="00F568C7">
        <w:rPr>
          <w:rFonts w:cs="B Nazanin" w:hint="cs"/>
          <w:rtl/>
        </w:rPr>
        <w:t>مدير آ</w:t>
      </w:r>
      <w:r w:rsidR="007A7FB8">
        <w:rPr>
          <w:rFonts w:cs="B Nazanin" w:hint="cs"/>
          <w:rtl/>
        </w:rPr>
        <w:t>زمايشگاه آزمون/ كاليبراسیون .............................................</w:t>
      </w:r>
      <w:r w:rsidRPr="00F568C7">
        <w:rPr>
          <w:rFonts w:cs="B Nazanin" w:hint="cs"/>
          <w:rtl/>
        </w:rPr>
        <w:t xml:space="preserve"> دارنده گواهينامه</w:t>
      </w:r>
      <w:r w:rsidR="00E80999" w:rsidRPr="00F568C7">
        <w:rPr>
          <w:rFonts w:cs="B Nazanin" w:hint="cs"/>
          <w:rtl/>
        </w:rPr>
        <w:t xml:space="preserve"> تایید </w:t>
      </w:r>
      <w:r w:rsidR="007A7FB8">
        <w:rPr>
          <w:rFonts w:cs="B Nazanin" w:hint="cs"/>
          <w:rtl/>
        </w:rPr>
        <w:t>آزمايشگاه همكار شماره ................................</w:t>
      </w:r>
      <w:r w:rsidRPr="00F568C7">
        <w:rPr>
          <w:rFonts w:cs="B Nazanin" w:hint="cs"/>
          <w:rtl/>
        </w:rPr>
        <w:t>مورخ</w:t>
      </w:r>
      <w:r w:rsidR="007A7FB8">
        <w:rPr>
          <w:rFonts w:cs="B Nazanin" w:hint="cs"/>
          <w:rtl/>
        </w:rPr>
        <w:t xml:space="preserve"> ............................</w:t>
      </w:r>
      <w:r w:rsidRPr="00F568C7">
        <w:rPr>
          <w:rFonts w:cs="B Nazanin" w:hint="cs"/>
          <w:rtl/>
        </w:rPr>
        <w:t xml:space="preserve">، ضمن پذيرش مفاد اين تعهدنامه، متعهد مي‌گردم كه كاركنان آزمايشگاه طبق مقررات زير با اداه كل استان </w:t>
      </w:r>
      <w:r w:rsidR="007A7FB8">
        <w:rPr>
          <w:rFonts w:cs="B Nazanin" w:hint="cs"/>
          <w:rtl/>
        </w:rPr>
        <w:t xml:space="preserve">................................ </w:t>
      </w:r>
      <w:r w:rsidRPr="00F568C7">
        <w:rPr>
          <w:rFonts w:cs="B Nazanin" w:hint="cs"/>
          <w:rtl/>
        </w:rPr>
        <w:t xml:space="preserve">همكاري نمايند. </w:t>
      </w:r>
    </w:p>
    <w:p w:rsidR="0080362E" w:rsidRPr="00F568C7" w:rsidRDefault="00B11A93" w:rsidP="0052162E">
      <w:pPr>
        <w:numPr>
          <w:ilvl w:val="0"/>
          <w:numId w:val="5"/>
        </w:numPr>
        <w:tabs>
          <w:tab w:val="clear" w:pos="643"/>
          <w:tab w:val="num" w:pos="254"/>
        </w:tabs>
        <w:spacing w:after="0" w:line="240" w:lineRule="auto"/>
        <w:ind w:hanging="659"/>
        <w:jc w:val="lowKashida"/>
        <w:rPr>
          <w:rFonts w:cs="B Nazanin"/>
        </w:rPr>
      </w:pPr>
      <w:r w:rsidRPr="00F568C7">
        <w:rPr>
          <w:rFonts w:cs="B Nazanin" w:hint="cs"/>
          <w:rtl/>
        </w:rPr>
        <w:t>فقط در طول مدت اعتبار گواهينامه</w:t>
      </w:r>
      <w:r w:rsidR="0080362E" w:rsidRPr="00F568C7">
        <w:rPr>
          <w:rFonts w:cs="B Nazanin" w:hint="cs"/>
          <w:rtl/>
        </w:rPr>
        <w:t xml:space="preserve"> ، به عنوان آزمايشگاه آزمون ، آزمونها را طبق دامنه فعالیت مندرج در گواهينامه آزمايشگاه، انجام دهم. </w:t>
      </w:r>
    </w:p>
    <w:p w:rsidR="00B11A93" w:rsidRPr="00F568C7" w:rsidRDefault="00B11A93" w:rsidP="0052162E">
      <w:pPr>
        <w:numPr>
          <w:ilvl w:val="0"/>
          <w:numId w:val="5"/>
        </w:numPr>
        <w:tabs>
          <w:tab w:val="clear" w:pos="643"/>
          <w:tab w:val="num" w:pos="254"/>
        </w:tabs>
        <w:spacing w:after="0" w:line="240" w:lineRule="auto"/>
        <w:ind w:left="254"/>
        <w:jc w:val="lowKashida"/>
        <w:rPr>
          <w:rFonts w:cs="B Nazanin"/>
        </w:rPr>
      </w:pPr>
      <w:r w:rsidRPr="00F568C7">
        <w:rPr>
          <w:rFonts w:cs="B Nazanin" w:hint="cs"/>
          <w:rtl/>
        </w:rPr>
        <w:t xml:space="preserve">به عنوان آزمايشگاه كاليبراسيون، كاليبراسيون تجهيزات اندازه‌گيري را با دقت كامل </w:t>
      </w:r>
      <w:r w:rsidR="0080362E" w:rsidRPr="00F568C7">
        <w:rPr>
          <w:rFonts w:cs="B Nazanin" w:hint="cs"/>
          <w:rtl/>
        </w:rPr>
        <w:t xml:space="preserve">بر اساس توانمندی تایید شده خود بر اساس </w:t>
      </w:r>
      <w:r w:rsidR="0052162E" w:rsidRPr="00F568C7">
        <w:rPr>
          <w:rFonts w:cs="B Nazanin" w:hint="cs"/>
          <w:rtl/>
        </w:rPr>
        <w:t xml:space="preserve"> گواهينامه </w:t>
      </w:r>
      <w:r w:rsidRPr="00F568C7">
        <w:rPr>
          <w:rFonts w:cs="B Nazanin" w:hint="cs"/>
          <w:rtl/>
        </w:rPr>
        <w:t xml:space="preserve">آزمايشگاه، انجام دهيم و </w:t>
      </w:r>
      <w:r w:rsidR="0080362E" w:rsidRPr="00F568C7">
        <w:rPr>
          <w:rFonts w:cs="B Nazanin" w:hint="cs"/>
          <w:rtl/>
        </w:rPr>
        <w:t xml:space="preserve">متعهد میگردم </w:t>
      </w:r>
      <w:r w:rsidRPr="00F568C7">
        <w:rPr>
          <w:rFonts w:cs="B Nazanin" w:hint="cs"/>
          <w:rtl/>
        </w:rPr>
        <w:t>همواره تجهيزات مورد استفاده</w:t>
      </w:r>
      <w:r w:rsidR="0080362E" w:rsidRPr="00F568C7">
        <w:rPr>
          <w:rFonts w:cs="B Nazanin" w:hint="cs"/>
          <w:rtl/>
        </w:rPr>
        <w:t xml:space="preserve"> در آزمایشگاه به منظور انجام</w:t>
      </w:r>
      <w:r w:rsidRPr="00F568C7">
        <w:rPr>
          <w:rFonts w:cs="B Nazanin" w:hint="cs"/>
          <w:rtl/>
        </w:rPr>
        <w:t xml:space="preserve"> كاليبراسيون </w:t>
      </w:r>
      <w:r w:rsidR="0080362E" w:rsidRPr="00F568C7">
        <w:rPr>
          <w:rFonts w:cs="B Nazanin" w:hint="cs"/>
          <w:rtl/>
        </w:rPr>
        <w:t xml:space="preserve">، </w:t>
      </w:r>
      <w:r w:rsidRPr="00F568C7">
        <w:rPr>
          <w:rFonts w:cs="B Nazanin" w:hint="cs"/>
          <w:rtl/>
        </w:rPr>
        <w:t>داراي برنامه‌هاي كاليبراسيون با قابليت رديابي به زنجيره ناگسسته كاليبراسيون به آزمايشگاه مرجع ملي و ساير مراجع معتبر بين</w:t>
      </w:r>
      <w:r w:rsidR="0080362E" w:rsidRPr="00F568C7">
        <w:rPr>
          <w:rFonts w:cs="B Nazanin" w:hint="cs"/>
          <w:rtl/>
        </w:rPr>
        <w:t xml:space="preserve"> ا</w:t>
      </w:r>
      <w:r w:rsidRPr="00F568C7">
        <w:rPr>
          <w:rFonts w:cs="B Nazanin" w:hint="cs"/>
          <w:rtl/>
        </w:rPr>
        <w:t>لمللي</w:t>
      </w:r>
      <w:r w:rsidR="0080362E" w:rsidRPr="00F568C7">
        <w:rPr>
          <w:rFonts w:cs="B Nazanin" w:hint="cs"/>
          <w:rtl/>
        </w:rPr>
        <w:t xml:space="preserve"> ، باشد</w:t>
      </w:r>
      <w:r w:rsidRPr="00F568C7">
        <w:rPr>
          <w:rFonts w:cs="B Nazanin" w:hint="cs"/>
          <w:rtl/>
        </w:rPr>
        <w:t>.</w:t>
      </w:r>
    </w:p>
    <w:p w:rsidR="00B11A93" w:rsidRPr="00F568C7" w:rsidRDefault="00B11A93" w:rsidP="0052162E">
      <w:pPr>
        <w:numPr>
          <w:ilvl w:val="0"/>
          <w:numId w:val="5"/>
        </w:numPr>
        <w:tabs>
          <w:tab w:val="clear" w:pos="643"/>
          <w:tab w:val="num" w:pos="254"/>
        </w:tabs>
        <w:spacing w:after="0" w:line="240" w:lineRule="auto"/>
        <w:ind w:left="254"/>
        <w:jc w:val="lowKashida"/>
        <w:rPr>
          <w:rFonts w:cs="B Nazanin"/>
        </w:rPr>
      </w:pPr>
      <w:r w:rsidRPr="00F568C7">
        <w:rPr>
          <w:rFonts w:cs="B Nazanin" w:hint="cs"/>
          <w:rtl/>
        </w:rPr>
        <w:t xml:space="preserve">نتايج آزمون(ها) و/ يا كاليبراسيون(ها) را </w:t>
      </w:r>
      <w:r w:rsidR="0080362E" w:rsidRPr="00F568C7">
        <w:rPr>
          <w:rFonts w:cs="B Nazanin" w:hint="cs"/>
          <w:rtl/>
        </w:rPr>
        <w:t>بر اساس فرم</w:t>
      </w:r>
      <w:r w:rsidRPr="00F568C7">
        <w:rPr>
          <w:rFonts w:cs="B Nazanin" w:hint="cs"/>
          <w:rtl/>
        </w:rPr>
        <w:t>گزارش(هاي) آزمون و /يا گواهينامه(هاي) كاليبراسيون، به همراه نامه سربرگ‌دار شركت، به مشتري ارائه مي‌نمايم.</w:t>
      </w:r>
    </w:p>
    <w:p w:rsidR="00B11A93" w:rsidRPr="00F568C7" w:rsidRDefault="00B11A93" w:rsidP="0052162E">
      <w:pPr>
        <w:numPr>
          <w:ilvl w:val="0"/>
          <w:numId w:val="5"/>
        </w:numPr>
        <w:tabs>
          <w:tab w:val="clear" w:pos="643"/>
          <w:tab w:val="num" w:pos="254"/>
        </w:tabs>
        <w:spacing w:after="0" w:line="240" w:lineRule="auto"/>
        <w:ind w:left="254"/>
        <w:jc w:val="lowKashida"/>
        <w:rPr>
          <w:rFonts w:cs="B Nazanin"/>
        </w:rPr>
      </w:pPr>
      <w:r w:rsidRPr="00F568C7">
        <w:rPr>
          <w:rFonts w:cs="B Nazanin" w:hint="cs"/>
          <w:rtl/>
        </w:rPr>
        <w:t>متعهد مي‌گردم</w:t>
      </w:r>
      <w:r w:rsidR="0052162E" w:rsidRPr="00F568C7">
        <w:rPr>
          <w:rFonts w:cs="B Nazanin" w:hint="cs"/>
          <w:rtl/>
        </w:rPr>
        <w:t xml:space="preserve"> حداکثر</w:t>
      </w:r>
      <w:r w:rsidRPr="00F568C7">
        <w:rPr>
          <w:rFonts w:cs="B Nazanin" w:hint="cs"/>
          <w:rtl/>
        </w:rPr>
        <w:t xml:space="preserve"> تا سه ماه پس از تاريخ صدور نتيجه آزمون و يا طبق توافق فيمابين با صاحب كالا نسبت به تحويل نمونه </w:t>
      </w:r>
      <w:r w:rsidR="0052162E" w:rsidRPr="00F568C7">
        <w:rPr>
          <w:rFonts w:cs="B Nazanin" w:hint="cs"/>
          <w:rtl/>
        </w:rPr>
        <w:t xml:space="preserve">/ باقیمانده نمونه ( با توجه به نوع کالا ، شرایط نگه داری تاریخ انقضاء و ... ) </w:t>
      </w:r>
      <w:r w:rsidRPr="00F568C7">
        <w:rPr>
          <w:rFonts w:cs="B Nazanin" w:hint="cs"/>
          <w:rtl/>
        </w:rPr>
        <w:t xml:space="preserve"> به صاحب كالا </w:t>
      </w:r>
      <w:r w:rsidR="0052162E" w:rsidRPr="00F568C7">
        <w:rPr>
          <w:rFonts w:cs="B Nazanin" w:hint="cs"/>
          <w:rtl/>
        </w:rPr>
        <w:t xml:space="preserve">( </w:t>
      </w:r>
      <w:r w:rsidRPr="00F568C7">
        <w:rPr>
          <w:rFonts w:cs="B Nazanin" w:hint="cs"/>
          <w:rtl/>
        </w:rPr>
        <w:t xml:space="preserve">در صورت درخواست </w:t>
      </w:r>
      <w:r w:rsidR="0052162E" w:rsidRPr="00F568C7">
        <w:rPr>
          <w:rFonts w:cs="B Nazanin" w:hint="cs"/>
          <w:rtl/>
        </w:rPr>
        <w:t xml:space="preserve">) </w:t>
      </w:r>
      <w:r w:rsidRPr="00F568C7">
        <w:rPr>
          <w:rFonts w:cs="B Nazanin" w:hint="cs"/>
          <w:rtl/>
        </w:rPr>
        <w:t>اقدام نمايم</w:t>
      </w:r>
      <w:r w:rsidR="0052162E" w:rsidRPr="00F568C7">
        <w:rPr>
          <w:rFonts w:cs="B Nazanin" w:hint="cs"/>
          <w:rtl/>
        </w:rPr>
        <w:t xml:space="preserve"> . </w:t>
      </w:r>
      <w:r w:rsidRPr="00F568C7">
        <w:rPr>
          <w:rFonts w:cs="B Nazanin" w:hint="cs"/>
          <w:rtl/>
        </w:rPr>
        <w:t xml:space="preserve"> </w:t>
      </w:r>
    </w:p>
    <w:p w:rsidR="00B11A93" w:rsidRPr="00F568C7" w:rsidRDefault="00B11A93" w:rsidP="0052162E">
      <w:pPr>
        <w:numPr>
          <w:ilvl w:val="0"/>
          <w:numId w:val="5"/>
        </w:numPr>
        <w:tabs>
          <w:tab w:val="clear" w:pos="643"/>
        </w:tabs>
        <w:spacing w:after="0" w:line="240" w:lineRule="auto"/>
        <w:ind w:left="254"/>
        <w:jc w:val="lowKashida"/>
        <w:rPr>
          <w:rFonts w:cs="B Nazanin"/>
        </w:rPr>
      </w:pPr>
      <w:r w:rsidRPr="00F568C7">
        <w:rPr>
          <w:rFonts w:cs="B Nazanin" w:hint="cs"/>
          <w:rtl/>
        </w:rPr>
        <w:t xml:space="preserve">در پايان هر ماه گزارش عملكرد فعاليت‌هاي آزمون و/يا كاليبراسيون </w:t>
      </w:r>
      <w:r w:rsidR="0041445F" w:rsidRPr="00F568C7">
        <w:rPr>
          <w:rFonts w:cs="B Nazanin" w:hint="cs"/>
          <w:rtl/>
        </w:rPr>
        <w:t>( کالیبراسیون صرفا در خصوص کالاهای  مشمول استانداردهای اجباری )</w:t>
      </w:r>
      <w:r w:rsidR="0052162E" w:rsidRPr="00F568C7">
        <w:rPr>
          <w:rFonts w:cs="B Nazanin" w:hint="cs"/>
          <w:rtl/>
        </w:rPr>
        <w:t xml:space="preserve"> </w:t>
      </w:r>
      <w:r w:rsidRPr="00F568C7">
        <w:rPr>
          <w:rFonts w:cs="B Nazanin" w:hint="cs"/>
          <w:rtl/>
        </w:rPr>
        <w:t>را در فرم</w:t>
      </w:r>
      <w:r w:rsidR="0052162E" w:rsidRPr="00F568C7">
        <w:rPr>
          <w:rFonts w:cs="B Nazanin" w:hint="cs"/>
          <w:rtl/>
        </w:rPr>
        <w:t xml:space="preserve"> به شماره مدرک 7-208/111/ف با عنوان " گزارش عملکرد " </w:t>
      </w:r>
      <w:r w:rsidRPr="00F568C7">
        <w:rPr>
          <w:rFonts w:cs="B Nazanin" w:hint="cs"/>
          <w:rtl/>
        </w:rPr>
        <w:t xml:space="preserve"> به اداره كل استان ارسال </w:t>
      </w:r>
      <w:r w:rsidR="0052162E" w:rsidRPr="00F568C7">
        <w:rPr>
          <w:rFonts w:cs="B Nazanin" w:hint="cs"/>
          <w:rtl/>
        </w:rPr>
        <w:t xml:space="preserve">نمایم </w:t>
      </w:r>
      <w:r w:rsidRPr="00F568C7">
        <w:rPr>
          <w:rFonts w:cs="B Nazanin" w:hint="cs"/>
          <w:rtl/>
        </w:rPr>
        <w:t>.</w:t>
      </w:r>
    </w:p>
    <w:p w:rsidR="00B11A93" w:rsidRPr="00F568C7" w:rsidRDefault="00B11A93" w:rsidP="0052162E">
      <w:pPr>
        <w:numPr>
          <w:ilvl w:val="0"/>
          <w:numId w:val="5"/>
        </w:numPr>
        <w:tabs>
          <w:tab w:val="clear" w:pos="643"/>
          <w:tab w:val="num" w:pos="254"/>
        </w:tabs>
        <w:spacing w:after="0" w:line="240" w:lineRule="auto"/>
        <w:ind w:left="254"/>
        <w:jc w:val="lowKashida"/>
        <w:rPr>
          <w:rFonts w:cs="B Nazanin"/>
        </w:rPr>
      </w:pPr>
      <w:r w:rsidRPr="00F568C7">
        <w:rPr>
          <w:rFonts w:cs="B Nazanin" w:hint="cs"/>
          <w:rtl/>
        </w:rPr>
        <w:t xml:space="preserve">پس از دريافت اخطار كتبي از اداره كل استان، ‌در مدت زمان تعيين شده در نامه اخطار، اقدامات اصلاحي درخواست شده را انجام مي‌دهم و از اداره كل استان تقاضاي ارزيابي و تجديدنظر مي‌كنم. در صورت عدم اقدام به موقع، اداره كل مي‌تواند گواهينامه </w:t>
      </w:r>
      <w:r w:rsidR="00E80999" w:rsidRPr="00F568C7">
        <w:rPr>
          <w:rFonts w:cs="B Nazanin" w:hint="cs"/>
          <w:rtl/>
        </w:rPr>
        <w:t>تمدید</w:t>
      </w:r>
      <w:r w:rsidRPr="00F568C7">
        <w:rPr>
          <w:rFonts w:cs="B Nazanin" w:hint="cs"/>
          <w:rtl/>
        </w:rPr>
        <w:t xml:space="preserve"> آزمايشگاه را تعليق و يا ابطال نمايد.</w:t>
      </w:r>
    </w:p>
    <w:p w:rsidR="0041445F" w:rsidRPr="00F568C7" w:rsidRDefault="0041445F" w:rsidP="0052162E">
      <w:pPr>
        <w:numPr>
          <w:ilvl w:val="0"/>
          <w:numId w:val="5"/>
        </w:numPr>
        <w:tabs>
          <w:tab w:val="clear" w:pos="643"/>
          <w:tab w:val="num" w:pos="254"/>
        </w:tabs>
        <w:spacing w:after="0" w:line="240" w:lineRule="auto"/>
        <w:ind w:left="254"/>
        <w:jc w:val="lowKashida"/>
        <w:rPr>
          <w:rFonts w:cs="B Nazanin"/>
        </w:rPr>
      </w:pPr>
      <w:r w:rsidRPr="00F568C7">
        <w:rPr>
          <w:rFonts w:cs="B Nazanin" w:hint="cs"/>
          <w:rtl/>
        </w:rPr>
        <w:t>هزينه‌هاي</w:t>
      </w:r>
      <w:r w:rsidR="00B11A93" w:rsidRPr="00F568C7">
        <w:rPr>
          <w:rFonts w:cs="B Nazanin" w:hint="cs"/>
          <w:rtl/>
        </w:rPr>
        <w:t xml:space="preserve"> تمديد گواهينامه </w:t>
      </w:r>
      <w:r w:rsidRPr="00F568C7">
        <w:rPr>
          <w:rFonts w:cs="B Nazanin" w:hint="cs"/>
          <w:rtl/>
        </w:rPr>
        <w:t xml:space="preserve">و ساير هزينه‌های </w:t>
      </w:r>
      <w:r w:rsidR="00B11A93" w:rsidRPr="00F568C7">
        <w:rPr>
          <w:rFonts w:cs="B Nazanin" w:hint="cs"/>
          <w:rtl/>
        </w:rPr>
        <w:t>مصوب طبق تعرفه‌ها و بخشنامه‌هاي سازمان ملي استاندارد ايران را به شماره حساب‌هاي تعيين شده، مي‌پردازم.</w:t>
      </w:r>
    </w:p>
    <w:p w:rsidR="0041445F" w:rsidRPr="00F568C7" w:rsidRDefault="00B11A93" w:rsidP="0052162E">
      <w:pPr>
        <w:numPr>
          <w:ilvl w:val="0"/>
          <w:numId w:val="5"/>
        </w:numPr>
        <w:tabs>
          <w:tab w:val="clear" w:pos="643"/>
          <w:tab w:val="num" w:pos="254"/>
        </w:tabs>
        <w:spacing w:after="0" w:line="240" w:lineRule="auto"/>
        <w:ind w:left="254"/>
        <w:jc w:val="lowKashida"/>
        <w:rPr>
          <w:rFonts w:cs="B Nazanin"/>
        </w:rPr>
      </w:pPr>
      <w:r w:rsidRPr="00F568C7">
        <w:rPr>
          <w:rFonts w:cs="B Nazanin" w:hint="cs"/>
          <w:rtl/>
        </w:rPr>
        <w:t xml:space="preserve">به عنوان مدير آزمايشگاه </w:t>
      </w:r>
      <w:r w:rsidR="0041445F" w:rsidRPr="00F568C7">
        <w:rPr>
          <w:rFonts w:cs="B Nazanin" w:hint="cs"/>
          <w:rtl/>
        </w:rPr>
        <w:t xml:space="preserve">متعهد میگردم </w:t>
      </w:r>
      <w:r w:rsidRPr="00F568C7">
        <w:rPr>
          <w:rFonts w:cs="B Nazanin" w:hint="cs"/>
          <w:rtl/>
        </w:rPr>
        <w:t xml:space="preserve">كه شرايط لازم براي حفظ كامل بي‌طرفي </w:t>
      </w:r>
      <w:r w:rsidR="0041445F" w:rsidRPr="00F568C7">
        <w:rPr>
          <w:rFonts w:cs="B Nazanin" w:hint="cs"/>
          <w:rtl/>
        </w:rPr>
        <w:t>،</w:t>
      </w:r>
      <w:r w:rsidRPr="00F568C7">
        <w:rPr>
          <w:rFonts w:cs="B Nazanin" w:hint="cs"/>
          <w:rtl/>
        </w:rPr>
        <w:t xml:space="preserve"> استقلال </w:t>
      </w:r>
      <w:r w:rsidR="0041445F" w:rsidRPr="00F568C7">
        <w:rPr>
          <w:rFonts w:cs="B Nazanin" w:hint="cs"/>
          <w:rtl/>
        </w:rPr>
        <w:t xml:space="preserve">و رازداری </w:t>
      </w:r>
      <w:r w:rsidRPr="00F568C7">
        <w:rPr>
          <w:rFonts w:cs="B Nazanin" w:hint="cs"/>
          <w:rtl/>
        </w:rPr>
        <w:t xml:space="preserve">در اعلام نتايج آزمون را فراهم </w:t>
      </w:r>
      <w:r w:rsidR="0041445F" w:rsidRPr="00F568C7">
        <w:rPr>
          <w:rFonts w:cs="B Nazanin" w:hint="cs"/>
          <w:rtl/>
        </w:rPr>
        <w:t xml:space="preserve">نمایم و کلیه ی کارکنانم نسبت به تکمیل فرم رازداری و محرمانگی اقدام نمایند . </w:t>
      </w:r>
    </w:p>
    <w:p w:rsidR="0041445F" w:rsidRPr="00F568C7" w:rsidRDefault="00412429" w:rsidP="0052162E">
      <w:pPr>
        <w:numPr>
          <w:ilvl w:val="0"/>
          <w:numId w:val="5"/>
        </w:numPr>
        <w:tabs>
          <w:tab w:val="clear" w:pos="643"/>
          <w:tab w:val="num" w:pos="254"/>
        </w:tabs>
        <w:spacing w:after="0" w:line="240" w:lineRule="auto"/>
        <w:ind w:hanging="749"/>
        <w:jc w:val="lowKashida"/>
        <w:rPr>
          <w:rFonts w:cs="B Nazanin"/>
        </w:rPr>
      </w:pPr>
      <w:r w:rsidRPr="00F568C7">
        <w:rPr>
          <w:rFonts w:ascii="Calibri" w:eastAsia="Calibri" w:hAnsi="Calibri" w:cs="B Nazanin"/>
          <w:sz w:val="24"/>
          <w:szCs w:val="24"/>
          <w:rtl/>
        </w:rPr>
        <w:t xml:space="preserve">تنها در دامنه گواهینامه خود، مجاز به استفاده از خدمات پیمانکار فرعی ذي صلاح </w:t>
      </w:r>
      <w:r w:rsidRPr="00F568C7">
        <w:rPr>
          <w:rFonts w:ascii="Calibri" w:eastAsia="Calibri" w:hAnsi="Calibri" w:cs="B Nazanin" w:hint="cs"/>
          <w:sz w:val="24"/>
          <w:szCs w:val="24"/>
          <w:rtl/>
        </w:rPr>
        <w:t xml:space="preserve">وتایید </w:t>
      </w:r>
      <w:r w:rsidRPr="00F568C7">
        <w:rPr>
          <w:rFonts w:ascii="Calibri" w:eastAsia="Calibri" w:hAnsi="Calibri" w:cs="B Nazanin"/>
          <w:sz w:val="24"/>
          <w:szCs w:val="24"/>
          <w:rtl/>
        </w:rPr>
        <w:t>شده</w:t>
      </w:r>
      <w:r w:rsidRPr="00F568C7">
        <w:rPr>
          <w:rFonts w:ascii="Calibri" w:eastAsia="Calibri" w:hAnsi="Calibri" w:cs="B Nazanin" w:hint="cs"/>
          <w:sz w:val="24"/>
          <w:szCs w:val="24"/>
          <w:rtl/>
        </w:rPr>
        <w:t xml:space="preserve"> می باشم.</w:t>
      </w:r>
    </w:p>
    <w:p w:rsidR="0041445F" w:rsidRPr="00F568C7" w:rsidRDefault="008657BA" w:rsidP="0052162E">
      <w:pPr>
        <w:numPr>
          <w:ilvl w:val="0"/>
          <w:numId w:val="5"/>
        </w:numPr>
        <w:tabs>
          <w:tab w:val="clear" w:pos="643"/>
          <w:tab w:val="num" w:pos="254"/>
        </w:tabs>
        <w:spacing w:after="0" w:line="240" w:lineRule="auto"/>
        <w:ind w:left="254" w:hanging="450"/>
        <w:jc w:val="lowKashida"/>
        <w:rPr>
          <w:rFonts w:cs="B Nazanin"/>
        </w:rPr>
      </w:pPr>
      <w:r w:rsidRPr="00F568C7">
        <w:rPr>
          <w:rFonts w:ascii="Calibri" w:eastAsia="Calibri" w:hAnsi="Calibri" w:cs="B Nazanin"/>
          <w:sz w:val="24"/>
          <w:szCs w:val="24"/>
          <w:rtl/>
        </w:rPr>
        <w:t xml:space="preserve">در مواردي که در دامنه فعالیت </w:t>
      </w:r>
      <w:r w:rsidRPr="00F568C7">
        <w:rPr>
          <w:rFonts w:ascii="Calibri" w:eastAsia="Calibri" w:hAnsi="Calibri" w:cs="B Nazanin" w:hint="cs"/>
          <w:sz w:val="24"/>
          <w:szCs w:val="24"/>
          <w:rtl/>
        </w:rPr>
        <w:t xml:space="preserve">تایید شده </w:t>
      </w:r>
      <w:r w:rsidRPr="00F568C7">
        <w:rPr>
          <w:rFonts w:ascii="Calibri" w:eastAsia="Calibri" w:hAnsi="Calibri" w:cs="B Nazanin"/>
          <w:sz w:val="24"/>
          <w:szCs w:val="24"/>
          <w:rtl/>
        </w:rPr>
        <w:t xml:space="preserve"> خود بنا بر دلایلی ناگزیر از استفاده از پیمانکار فرعی باشد  قبل از ارجاع کار </w:t>
      </w:r>
      <w:r w:rsidRPr="00F568C7">
        <w:rPr>
          <w:rFonts w:ascii="Calibri" w:eastAsia="Calibri" w:hAnsi="Calibri" w:cs="B Nazanin" w:hint="cs"/>
          <w:sz w:val="24"/>
          <w:szCs w:val="24"/>
          <w:rtl/>
        </w:rPr>
        <w:t xml:space="preserve">به پیمانکار فرعی ، تایید </w:t>
      </w:r>
      <w:r w:rsidRPr="00F568C7">
        <w:rPr>
          <w:rFonts w:ascii="Calibri" w:eastAsia="Calibri" w:hAnsi="Calibri" w:cs="B Nazanin"/>
          <w:sz w:val="24"/>
          <w:szCs w:val="24"/>
          <w:rtl/>
        </w:rPr>
        <w:t xml:space="preserve">مشتري را </w:t>
      </w:r>
      <w:r w:rsidRPr="00F568C7">
        <w:rPr>
          <w:rFonts w:ascii="Calibri" w:eastAsia="Calibri" w:hAnsi="Calibri" w:cs="B Nazanin" w:hint="cs"/>
          <w:sz w:val="24"/>
          <w:szCs w:val="24"/>
          <w:rtl/>
        </w:rPr>
        <w:t xml:space="preserve">ترجیحا بصورت مکتوب </w:t>
      </w:r>
      <w:r w:rsidRPr="00F568C7">
        <w:rPr>
          <w:rFonts w:ascii="Calibri" w:eastAsia="Calibri" w:hAnsi="Calibri" w:cs="B Nazanin"/>
          <w:sz w:val="24"/>
          <w:szCs w:val="24"/>
          <w:rtl/>
        </w:rPr>
        <w:t>داشته باش</w:t>
      </w:r>
      <w:r w:rsidRPr="00F568C7">
        <w:rPr>
          <w:rFonts w:ascii="Calibri" w:eastAsia="Calibri" w:hAnsi="Calibri" w:cs="B Nazanin" w:hint="cs"/>
          <w:sz w:val="24"/>
          <w:szCs w:val="24"/>
          <w:rtl/>
        </w:rPr>
        <w:t>م.</w:t>
      </w:r>
    </w:p>
    <w:p w:rsidR="0041445F" w:rsidRPr="00F568C7" w:rsidRDefault="008657BA" w:rsidP="0052162E">
      <w:pPr>
        <w:numPr>
          <w:ilvl w:val="0"/>
          <w:numId w:val="5"/>
        </w:numPr>
        <w:tabs>
          <w:tab w:val="clear" w:pos="643"/>
          <w:tab w:val="num" w:pos="254"/>
        </w:tabs>
        <w:spacing w:after="0" w:line="240" w:lineRule="auto"/>
        <w:ind w:hanging="839"/>
        <w:jc w:val="lowKashida"/>
        <w:rPr>
          <w:rFonts w:cs="B Nazanin"/>
        </w:rPr>
      </w:pPr>
      <w:r w:rsidRPr="00F568C7">
        <w:rPr>
          <w:rFonts w:ascii="Calibri" w:eastAsia="Calibri" w:hAnsi="Calibri" w:cs="B Nazanin"/>
          <w:sz w:val="24"/>
          <w:szCs w:val="24"/>
          <w:rtl/>
        </w:rPr>
        <w:t>برگ نتایج آزمون انجام شده توسط پیمانکار فرعی می باید به پیوست نتایج آزمایشگاه به مشتري ارائه</w:t>
      </w:r>
      <w:r w:rsidR="00985A9C" w:rsidRPr="00F568C7">
        <w:rPr>
          <w:rFonts w:ascii="Calibri" w:eastAsia="Calibri" w:hAnsi="Calibri" w:cs="B Nazanin" w:hint="cs"/>
          <w:sz w:val="24"/>
          <w:szCs w:val="24"/>
          <w:rtl/>
        </w:rPr>
        <w:t xml:space="preserve"> نمایم</w:t>
      </w:r>
      <w:r w:rsidRPr="00F568C7">
        <w:rPr>
          <w:rFonts w:ascii="Calibri" w:eastAsia="Calibri" w:hAnsi="Calibri" w:cs="B Nazanin" w:hint="cs"/>
          <w:b/>
          <w:bCs/>
          <w:sz w:val="24"/>
          <w:szCs w:val="24"/>
          <w:rtl/>
        </w:rPr>
        <w:t>.</w:t>
      </w:r>
    </w:p>
    <w:p w:rsidR="0041445F" w:rsidRPr="00F568C7" w:rsidRDefault="00243642" w:rsidP="0052162E">
      <w:pPr>
        <w:numPr>
          <w:ilvl w:val="0"/>
          <w:numId w:val="5"/>
        </w:numPr>
        <w:tabs>
          <w:tab w:val="clear" w:pos="643"/>
          <w:tab w:val="num" w:pos="254"/>
        </w:tabs>
        <w:spacing w:after="0" w:line="240" w:lineRule="auto"/>
        <w:ind w:left="254" w:hanging="450"/>
        <w:jc w:val="lowKashida"/>
        <w:rPr>
          <w:rFonts w:cs="B Nazanin"/>
        </w:rPr>
      </w:pPr>
      <w:r w:rsidRPr="00F568C7">
        <w:rPr>
          <w:rFonts w:ascii="Calibri" w:eastAsia="Calibri" w:hAnsi="Calibri" w:cs="B Nazanin" w:hint="cs"/>
          <w:sz w:val="24"/>
          <w:szCs w:val="24"/>
          <w:rtl/>
        </w:rPr>
        <w:t xml:space="preserve">به عنوان مدیر </w:t>
      </w:r>
      <w:r w:rsidR="008657BA" w:rsidRPr="00F568C7">
        <w:rPr>
          <w:rFonts w:ascii="Calibri" w:eastAsia="Calibri" w:hAnsi="Calibri" w:cs="B Nazanin"/>
          <w:sz w:val="24"/>
          <w:szCs w:val="24"/>
          <w:rtl/>
        </w:rPr>
        <w:t xml:space="preserve">آزمایشگاه در مورد کار واگذار شده به پیمانکار فرعی در برابر مشتري مسئولیت </w:t>
      </w:r>
      <w:r w:rsidR="0041445F" w:rsidRPr="00F568C7">
        <w:rPr>
          <w:rFonts w:ascii="Calibri" w:eastAsia="Calibri" w:hAnsi="Calibri" w:cs="B Nazanin"/>
          <w:sz w:val="24"/>
          <w:szCs w:val="24"/>
          <w:rtl/>
        </w:rPr>
        <w:t>دار</w:t>
      </w:r>
      <w:r w:rsidR="0041445F" w:rsidRPr="00F568C7">
        <w:rPr>
          <w:rFonts w:ascii="Calibri" w:eastAsia="Calibri" w:hAnsi="Calibri" w:cs="B Nazanin" w:hint="cs"/>
          <w:sz w:val="24"/>
          <w:szCs w:val="24"/>
          <w:rtl/>
        </w:rPr>
        <w:t>م</w:t>
      </w:r>
      <w:r w:rsidRPr="00F568C7">
        <w:rPr>
          <w:rFonts w:ascii="Calibri" w:eastAsia="Calibri" w:hAnsi="Calibri" w:cs="B Nazanin" w:hint="cs"/>
          <w:sz w:val="24"/>
          <w:szCs w:val="24"/>
          <w:rtl/>
        </w:rPr>
        <w:t xml:space="preserve"> </w:t>
      </w:r>
      <w:r w:rsidR="008657BA" w:rsidRPr="00F568C7">
        <w:rPr>
          <w:rFonts w:ascii="Calibri" w:eastAsia="Calibri" w:hAnsi="Calibri" w:cs="B Nazanin"/>
          <w:sz w:val="24"/>
          <w:szCs w:val="24"/>
          <w:rtl/>
        </w:rPr>
        <w:t>، مگر در مواردي که خود مشتري یا اداره کل استان مقرر کرده باشد که از کدام پیمانکار فرعی استفاده شود</w:t>
      </w:r>
      <w:r w:rsidR="008657BA" w:rsidRPr="00F568C7">
        <w:rPr>
          <w:rFonts w:ascii="Calibri" w:eastAsia="Calibri" w:hAnsi="Calibri" w:cs="B Nazanin" w:hint="cs"/>
          <w:b/>
          <w:bCs/>
          <w:sz w:val="24"/>
          <w:szCs w:val="24"/>
          <w:rtl/>
        </w:rPr>
        <w:t>.</w:t>
      </w:r>
    </w:p>
    <w:p w:rsidR="008657BA" w:rsidRPr="00F568C7" w:rsidRDefault="008657BA" w:rsidP="0052162E">
      <w:pPr>
        <w:numPr>
          <w:ilvl w:val="0"/>
          <w:numId w:val="5"/>
        </w:numPr>
        <w:tabs>
          <w:tab w:val="clear" w:pos="643"/>
          <w:tab w:val="num" w:pos="254"/>
        </w:tabs>
        <w:spacing w:after="0" w:line="240" w:lineRule="auto"/>
        <w:ind w:hanging="839"/>
        <w:jc w:val="lowKashida"/>
        <w:rPr>
          <w:rFonts w:cs="B Nazanin"/>
        </w:rPr>
      </w:pPr>
      <w:r w:rsidRPr="00F568C7">
        <w:rPr>
          <w:rFonts w:ascii="Calibri" w:eastAsia="Calibri" w:hAnsi="Calibri" w:cs="B Nazanin"/>
          <w:sz w:val="24"/>
          <w:szCs w:val="24"/>
          <w:rtl/>
        </w:rPr>
        <w:t xml:space="preserve">سوابق ارجاع کار به پیمانکار فرعی و برگه هاي نتیجه آزمون صادره در آزمایشگاه </w:t>
      </w:r>
      <w:r w:rsidR="002E0765" w:rsidRPr="00F568C7">
        <w:rPr>
          <w:rFonts w:ascii="Calibri" w:eastAsia="Calibri" w:hAnsi="Calibri" w:cs="B Nazanin" w:hint="cs"/>
          <w:sz w:val="24"/>
          <w:szCs w:val="24"/>
          <w:rtl/>
        </w:rPr>
        <w:t xml:space="preserve">را </w:t>
      </w:r>
      <w:r w:rsidRPr="00F568C7">
        <w:rPr>
          <w:rFonts w:ascii="Calibri" w:eastAsia="Calibri" w:hAnsi="Calibri" w:cs="B Nazanin"/>
          <w:sz w:val="24"/>
          <w:szCs w:val="24"/>
          <w:rtl/>
        </w:rPr>
        <w:t>ثبت و نگهداري می</w:t>
      </w:r>
      <w:r w:rsidR="002E0765" w:rsidRPr="00F568C7">
        <w:rPr>
          <w:rFonts w:ascii="Calibri" w:eastAsia="Calibri" w:hAnsi="Calibri" w:cs="B Nazanin" w:hint="cs"/>
          <w:sz w:val="24"/>
          <w:szCs w:val="24"/>
          <w:rtl/>
        </w:rPr>
        <w:t xml:space="preserve"> نمایم.</w:t>
      </w:r>
    </w:p>
    <w:p w:rsidR="009108BA" w:rsidRPr="00F568C7" w:rsidRDefault="009108BA" w:rsidP="0052162E">
      <w:pPr>
        <w:pStyle w:val="ListParagraph"/>
        <w:numPr>
          <w:ilvl w:val="0"/>
          <w:numId w:val="5"/>
        </w:numPr>
        <w:tabs>
          <w:tab w:val="clear" w:pos="643"/>
          <w:tab w:val="num" w:pos="254"/>
        </w:tabs>
        <w:spacing w:after="0" w:line="240" w:lineRule="auto"/>
        <w:ind w:left="254" w:hanging="450"/>
        <w:jc w:val="lowKashida"/>
        <w:rPr>
          <w:rFonts w:cs="B Nazanin"/>
          <w:rtl/>
        </w:rPr>
      </w:pPr>
      <w:r w:rsidRPr="00F568C7">
        <w:rPr>
          <w:rFonts w:cs="B Nazanin" w:hint="cs"/>
          <w:rtl/>
        </w:rPr>
        <w:t>متعهد مي‌گردم در صورت داشتن فعاليت‌هاي تجاري مانند صادرات و واردات، از انجام آزمون بر روي كالاهايي كه به نحوي در آن ذينفع مي‌باشم پرهيز نمايم مگر با ترتيبي كه از سوي مدير كل استان از جمله حضور كارشناس معرفي شده از سوي اداره كل تعيين مي‌گردد.</w:t>
      </w:r>
    </w:p>
    <w:p w:rsidR="009108BA" w:rsidRPr="00F568C7" w:rsidRDefault="009108BA" w:rsidP="0052162E">
      <w:pPr>
        <w:numPr>
          <w:ilvl w:val="0"/>
          <w:numId w:val="5"/>
        </w:numPr>
        <w:tabs>
          <w:tab w:val="clear" w:pos="643"/>
          <w:tab w:val="num" w:pos="254"/>
        </w:tabs>
        <w:spacing w:after="0" w:line="240" w:lineRule="auto"/>
        <w:ind w:left="254" w:hanging="450"/>
        <w:jc w:val="lowKashida"/>
        <w:rPr>
          <w:rFonts w:cs="B Nazanin"/>
        </w:rPr>
      </w:pPr>
      <w:r w:rsidRPr="00F568C7">
        <w:rPr>
          <w:rFonts w:cs="B Nazanin" w:hint="cs"/>
          <w:rtl/>
        </w:rPr>
        <w:t>هرگونه تغييرات در مكان، مسئولين و كاركنان اثرگذار بر فرآيند و نتايج آزمون و تجهيزات اندازه‌گيري را در اسرع وقت به اطلاع اداره كل استان، مي‌رسانم.</w:t>
      </w:r>
    </w:p>
    <w:p w:rsidR="00412429" w:rsidRPr="00F568C7" w:rsidRDefault="00243642" w:rsidP="00243642">
      <w:pPr>
        <w:numPr>
          <w:ilvl w:val="0"/>
          <w:numId w:val="5"/>
        </w:numPr>
        <w:tabs>
          <w:tab w:val="clear" w:pos="643"/>
          <w:tab w:val="num" w:pos="254"/>
        </w:tabs>
        <w:spacing w:after="0" w:line="240" w:lineRule="auto"/>
        <w:ind w:left="254" w:hanging="450"/>
        <w:jc w:val="lowKashida"/>
        <w:rPr>
          <w:rFonts w:cs="B Nazanin"/>
          <w:rtl/>
        </w:rPr>
      </w:pPr>
      <w:r w:rsidRPr="00F568C7">
        <w:rPr>
          <w:rFonts w:cs="B Nazanin" w:hint="cs"/>
          <w:rtl/>
        </w:rPr>
        <w:t>اعلام مي‌نمايم  د</w:t>
      </w:r>
      <w:r w:rsidR="009108BA" w:rsidRPr="00F568C7">
        <w:rPr>
          <w:rFonts w:cs="B Nazanin" w:hint="cs"/>
          <w:rtl/>
        </w:rPr>
        <w:t xml:space="preserve">ر صورت داشتن اعتراض به </w:t>
      </w:r>
      <w:r w:rsidRPr="00F568C7">
        <w:rPr>
          <w:rFonts w:cs="B Nazanin" w:hint="cs"/>
          <w:rtl/>
        </w:rPr>
        <w:t xml:space="preserve">مصوبات کمیته فنی استان </w:t>
      </w:r>
      <w:r w:rsidR="009108BA" w:rsidRPr="00F568C7">
        <w:rPr>
          <w:rFonts w:cs="B Nazanin" w:hint="cs"/>
          <w:rtl/>
        </w:rPr>
        <w:t xml:space="preserve">، صرفاً با داشتن دلايل موجه، شكايت را به همراه مدارك براي رسيدگي و اظهارنظر به مركز ملي </w:t>
      </w:r>
      <w:r w:rsidRPr="00F568C7">
        <w:rPr>
          <w:rFonts w:cs="B Nazanin" w:hint="cs"/>
          <w:rtl/>
        </w:rPr>
        <w:t xml:space="preserve">تایید صلاحيت ايران ارسال </w:t>
      </w:r>
      <w:r w:rsidR="009108BA" w:rsidRPr="00F568C7">
        <w:rPr>
          <w:rFonts w:cs="B Nazanin" w:hint="cs"/>
          <w:rtl/>
        </w:rPr>
        <w:t>‌نمايم</w:t>
      </w:r>
      <w:r w:rsidRPr="00F568C7">
        <w:rPr>
          <w:rFonts w:cs="B Nazanin" w:hint="cs"/>
          <w:rtl/>
        </w:rPr>
        <w:t xml:space="preserve"> </w:t>
      </w:r>
      <w:r w:rsidR="009108BA" w:rsidRPr="00F568C7">
        <w:rPr>
          <w:rFonts w:cs="B Nazanin" w:hint="cs"/>
          <w:rtl/>
        </w:rPr>
        <w:t>.</w:t>
      </w:r>
    </w:p>
    <w:p w:rsidR="00B11A93" w:rsidRDefault="00B11A93">
      <w:pPr>
        <w:bidi w:val="0"/>
        <w:rPr>
          <w:rFonts w:cs="B Nazanin"/>
        </w:rPr>
      </w:pPr>
      <w:r w:rsidRPr="00F568C7">
        <w:rPr>
          <w:rFonts w:cs="B Nazanin"/>
          <w:rtl/>
        </w:rPr>
        <w:br w:type="page"/>
      </w:r>
    </w:p>
    <w:p w:rsidR="00E0021E" w:rsidRPr="00F568C7" w:rsidRDefault="00E0021E" w:rsidP="00E0021E">
      <w:pPr>
        <w:bidi w:val="0"/>
        <w:rPr>
          <w:rFonts w:cs="B Nazanin"/>
          <w:rtl/>
        </w:rPr>
      </w:pPr>
    </w:p>
    <w:p w:rsidR="00B11A93" w:rsidRPr="00F568C7" w:rsidRDefault="003A1920" w:rsidP="00267934">
      <w:pPr>
        <w:tabs>
          <w:tab w:val="left" w:pos="296"/>
          <w:tab w:val="center" w:pos="4513"/>
        </w:tabs>
        <w:rPr>
          <w:rFonts w:cs="B Nazanin"/>
          <w:rtl/>
        </w:rPr>
      </w:pPr>
      <w:r w:rsidRPr="00F568C7">
        <w:rPr>
          <w:rFonts w:cs="B Nazanin"/>
          <w:b/>
          <w:bCs/>
          <w:noProof/>
          <w:rtl/>
          <w:lang w:bidi="ar-SA"/>
        </w:rPr>
        <mc:AlternateContent>
          <mc:Choice Requires="wpg">
            <w:drawing>
              <wp:anchor distT="0" distB="0" distL="114300" distR="114300" simplePos="0" relativeHeight="251651584" behindDoc="0" locked="0" layoutInCell="1" allowOverlap="1" wp14:anchorId="4FBC4403" wp14:editId="048A104B">
                <wp:simplePos x="0" y="0"/>
                <wp:positionH relativeFrom="column">
                  <wp:posOffset>-353060</wp:posOffset>
                </wp:positionH>
                <wp:positionV relativeFrom="paragraph">
                  <wp:posOffset>-533400</wp:posOffset>
                </wp:positionV>
                <wp:extent cx="6557645" cy="9789160"/>
                <wp:effectExtent l="0" t="0" r="14605" b="21590"/>
                <wp:wrapNone/>
                <wp:docPr id="9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645" cy="9789160"/>
                          <a:chOff x="-225" y="0"/>
                          <a:chExt cx="67932" cy="100155"/>
                        </a:xfrm>
                      </wpg:grpSpPr>
                      <wps:wsp>
                        <wps:cNvPr id="98" name="Rounded Rectangle 101"/>
                        <wps:cNvSpPr>
                          <a:spLocks noChangeArrowheads="1"/>
                        </wps:cNvSpPr>
                        <wps:spPr bwMode="auto">
                          <a:xfrm>
                            <a:off x="-225" y="2016"/>
                            <a:ext cx="67931" cy="98139"/>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9" name="Rounded Rectangle 102"/>
                        <wps:cNvSpPr>
                          <a:spLocks noChangeArrowheads="1"/>
                        </wps:cNvSpPr>
                        <wps:spPr bwMode="auto">
                          <a:xfrm>
                            <a:off x="24370" y="0"/>
                            <a:ext cx="19882" cy="4356"/>
                          </a:xfrm>
                          <a:prstGeom prst="roundRect">
                            <a:avLst>
                              <a:gd name="adj" fmla="val 16667"/>
                            </a:avLst>
                          </a:prstGeom>
                          <a:solidFill>
                            <a:schemeClr val="lt1">
                              <a:lumMod val="100000"/>
                              <a:lumOff val="0"/>
                            </a:schemeClr>
                          </a:solidFill>
                          <a:ln w="12700">
                            <a:solidFill>
                              <a:schemeClr val="bg1">
                                <a:lumMod val="100000"/>
                                <a:lumOff val="0"/>
                              </a:schemeClr>
                            </a:solidFill>
                            <a:miter lim="800000"/>
                            <a:headEnd/>
                            <a:tailEnd/>
                          </a:ln>
                        </wps:spPr>
                        <wps:txbx>
                          <w:txbxContent>
                            <w:p w:rsidR="00903B0E" w:rsidRPr="00F25E9D" w:rsidRDefault="00903B0E" w:rsidP="00B11A93">
                              <w:pPr>
                                <w:jc w:val="center"/>
                                <w:rPr>
                                  <w:sz w:val="24"/>
                                  <w:szCs w:val="24"/>
                                </w:rPr>
                              </w:pPr>
                              <w:r w:rsidRPr="00F25E9D">
                                <w:rPr>
                                  <w:rFonts w:cs="B Nazanin" w:hint="cs"/>
                                  <w:b/>
                                  <w:bCs/>
                                  <w:sz w:val="24"/>
                                  <w:szCs w:val="24"/>
                                  <w:rtl/>
                                </w:rPr>
                                <w:t>سازمان ملی استاندارد ایران</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4FBC4403" id="Group 100" o:spid="_x0000_s1068" style="position:absolute;left:0;text-align:left;margin-left:-27.8pt;margin-top:-42pt;width:516.35pt;height:770.8pt;z-index:251652608;mso-height-relative:margin" coordorigin="-225" coordsize="67932,1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">
                <v:roundrect id="Rounded Rectangle 101" o:spid="_x0000_s1069" style="position:absolute;left:-225;top:2016;width:67931;height:981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Gd8AA&#10;AADbAAAADwAAAGRycy9kb3ducmV2LnhtbERPTYvCMBC9C/sfwizsTVNFRKtRRHHXgxddFz0OzdhW&#10;m0lpsqb+e3MQPD7e92zRmkrcqXGlZQX9XgKCOLO65FzB8XfTHYNwHlljZZkUPMjBYv7RmWGqbeA9&#10;3Q8+FzGEXYoKCu/rVEqXFWTQ9WxNHLmLbQz6CJtc6gZDDDeVHCTJSBosOTYUWNOqoOx2+DcKdvnk&#10;2j+Hv5+LDevh8TtjOwwnpb4+2+UUhKfWv8Uv91YrmMSx8Uv8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3jGd8AAAADbAAAADwAAAAAAAAAAAAAAAACYAgAAZHJzL2Rvd25y&#10;ZXYueG1sUEsFBgAAAAAEAAQA9QAAAIUDAAAAAA==&#10;" filled="f" strokecolor="#1f4d78 [1604]" strokeweight="2pt">
                  <v:stroke joinstyle="miter"/>
                </v:roundrect>
                <v:roundrect id="Rounded Rectangle 102" o:spid="_x0000_s1070" style="position:absolute;left:24370;width:19882;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Ez8QA&#10;AADbAAAADwAAAGRycy9kb3ducmV2LnhtbESP3YrCMBSE7wXfIRxhbxZNXUTWahQRRQUR1r/rQ3O2&#10;Lduc1CbW+vZGWPBymJlvmMmsMYWoqXK5ZQX9XgSCOLE651TB6bjqfoNwHlljYZkUPMjBbNpuTTDW&#10;9s4/VB98KgKEXYwKMu/LWEqXZGTQ9WxJHLxfWxn0QVap1BXeA9wU8iuKhtJgzmEhw5IWGSV/h5tR&#10;gKvbwNZrt78028/yujsvr8ftSamPTjMfg/DU+Hf4v73RCkYjeH0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ZhM/EAAAA2wAAAA8AAAAAAAAAAAAAAAAAmAIAAGRycy9k&#10;b3ducmV2LnhtbFBLBQYAAAAABAAEAPUAAACJAwAAAAA=&#10;" fillcolor="white [3201]" strokecolor="white [3212]" strokeweight="1pt">
                  <v:stroke joinstyle="miter"/>
                  <v:textbox inset="0,0,0,0">
                    <w:txbxContent>
                      <w:p w:rsidR="00903B0E" w:rsidRPr="00F25E9D" w:rsidRDefault="00903B0E" w:rsidP="00B11A93">
                        <w:pPr>
                          <w:jc w:val="center"/>
                          <w:rPr>
                            <w:sz w:val="24"/>
                            <w:szCs w:val="24"/>
                          </w:rPr>
                        </w:pPr>
                        <w:r w:rsidRPr="00F25E9D">
                          <w:rPr>
                            <w:rFonts w:cs="B Nazanin" w:hint="cs"/>
                            <w:b/>
                            <w:bCs/>
                            <w:sz w:val="24"/>
                            <w:szCs w:val="24"/>
                            <w:rtl/>
                          </w:rPr>
                          <w:t>سازمان ملی استاندارد ایران</w:t>
                        </w:r>
                      </w:p>
                    </w:txbxContent>
                  </v:textbox>
                </v:roundrect>
              </v:group>
            </w:pict>
          </mc:Fallback>
        </mc:AlternateContent>
      </w:r>
      <w:r w:rsidR="005C5A6D" w:rsidRPr="00F568C7">
        <w:rPr>
          <w:rFonts w:cs="B Nazanin" w:hint="cs"/>
          <w:rtl/>
        </w:rPr>
        <w:t xml:space="preserve">             </w:t>
      </w:r>
      <w:r w:rsidR="00B11A93" w:rsidRPr="00F568C7">
        <w:rPr>
          <w:rFonts w:cs="B Nazanin" w:hint="cs"/>
          <w:rtl/>
        </w:rPr>
        <w:t>شماره مدرك 5-</w:t>
      </w:r>
      <w:r w:rsidR="00E0021E">
        <w:rPr>
          <w:rFonts w:cs="B Nazanin"/>
        </w:rPr>
        <w:t xml:space="preserve"> </w:t>
      </w:r>
      <w:r w:rsidR="00B11A93" w:rsidRPr="00F568C7">
        <w:rPr>
          <w:rFonts w:cs="B Nazanin" w:hint="cs"/>
          <w:rtl/>
        </w:rPr>
        <w:t>208/111/ف</w:t>
      </w:r>
      <w:r w:rsidR="00B11A93" w:rsidRPr="00F568C7">
        <w:rPr>
          <w:rFonts w:cs="B Nazanin" w:hint="cs"/>
          <w:rtl/>
        </w:rPr>
        <w:tab/>
      </w:r>
      <w:r w:rsidR="00B11A93" w:rsidRPr="00B313DA">
        <w:rPr>
          <w:rFonts w:cs="B Nazanin" w:hint="cs"/>
          <w:b/>
          <w:bCs/>
          <w:rtl/>
        </w:rPr>
        <w:t>فرم</w:t>
      </w:r>
      <w:r w:rsidR="00B11A93" w:rsidRPr="00F568C7">
        <w:rPr>
          <w:rFonts w:cs="B Nazanin" w:hint="cs"/>
          <w:rtl/>
        </w:rPr>
        <w:t xml:space="preserve"> </w:t>
      </w:r>
      <w:r w:rsidR="00B11A93" w:rsidRPr="00F568C7">
        <w:rPr>
          <w:rFonts w:cs="B Nazanin" w:hint="cs"/>
          <w:rtl/>
        </w:rPr>
        <w:tab/>
      </w:r>
      <w:r w:rsidR="00B11A93" w:rsidRPr="00F568C7">
        <w:rPr>
          <w:rFonts w:cs="B Nazanin" w:hint="cs"/>
          <w:rtl/>
        </w:rPr>
        <w:tab/>
      </w:r>
      <w:r w:rsidR="00B11A93" w:rsidRPr="00F568C7">
        <w:rPr>
          <w:rFonts w:cs="B Nazanin" w:hint="cs"/>
          <w:rtl/>
        </w:rPr>
        <w:tab/>
      </w:r>
      <w:r w:rsidR="00267934" w:rsidRPr="00F568C7">
        <w:rPr>
          <w:rFonts w:cs="B Nazanin" w:hint="cs"/>
          <w:rtl/>
        </w:rPr>
        <w:tab/>
      </w:r>
      <w:r w:rsidR="00B11A93" w:rsidRPr="00F568C7">
        <w:rPr>
          <w:rFonts w:cs="B Nazanin" w:hint="cs"/>
          <w:rtl/>
        </w:rPr>
        <w:t>صفحه 1 از 2</w:t>
      </w:r>
    </w:p>
    <w:p w:rsidR="00B11A93" w:rsidRPr="00F568C7" w:rsidRDefault="005C5A6D" w:rsidP="005151D1">
      <w:pPr>
        <w:rPr>
          <w:rFonts w:cs="B Nazanin"/>
          <w:rtl/>
        </w:rPr>
      </w:pPr>
      <w:r w:rsidRPr="00F568C7">
        <w:rPr>
          <w:rFonts w:cs="B Nazanin" w:hint="cs"/>
          <w:rtl/>
        </w:rPr>
        <w:t xml:space="preserve">               </w:t>
      </w:r>
      <w:r w:rsidR="00B11A93" w:rsidRPr="00F568C7">
        <w:rPr>
          <w:rFonts w:cs="B Nazanin" w:hint="cs"/>
          <w:rtl/>
        </w:rPr>
        <w:t>شماره تجديدنظر</w:t>
      </w:r>
      <w:r w:rsidR="00E0021E">
        <w:rPr>
          <w:rFonts w:cs="B Nazanin"/>
        </w:rPr>
        <w:t xml:space="preserve"> </w:t>
      </w:r>
      <w:r w:rsidR="00B11A93" w:rsidRPr="00F568C7">
        <w:rPr>
          <w:rFonts w:cs="B Nazanin" w:hint="cs"/>
          <w:rtl/>
        </w:rPr>
        <w:t>:</w:t>
      </w:r>
      <w:r w:rsidR="00E0021E">
        <w:rPr>
          <w:rFonts w:cs="B Nazanin"/>
        </w:rPr>
        <w:t xml:space="preserve"> </w:t>
      </w:r>
      <w:r w:rsidR="00B11A93" w:rsidRPr="00F568C7">
        <w:rPr>
          <w:rFonts w:cs="B Nazanin" w:hint="cs"/>
          <w:rtl/>
        </w:rPr>
        <w:t>5</w:t>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B11A93" w:rsidRPr="00F568C7">
        <w:rPr>
          <w:rFonts w:cs="B Nazanin" w:hint="cs"/>
          <w:rtl/>
        </w:rPr>
        <w:tab/>
      </w:r>
      <w:r w:rsidR="00267934" w:rsidRPr="00F568C7">
        <w:rPr>
          <w:rFonts w:cs="B Nazanin" w:hint="cs"/>
          <w:rtl/>
        </w:rPr>
        <w:tab/>
      </w:r>
      <w:r w:rsidR="00B11A93" w:rsidRPr="00F568C7">
        <w:rPr>
          <w:rFonts w:cs="B Nazanin" w:hint="cs"/>
          <w:rtl/>
        </w:rPr>
        <w:t xml:space="preserve">تاريخ تجديدنظر: </w:t>
      </w:r>
      <w:r w:rsidR="007A7FB8">
        <w:rPr>
          <w:rFonts w:cs="B Nazanin" w:hint="cs"/>
          <w:rtl/>
        </w:rPr>
        <w:t>24/7/96</w:t>
      </w:r>
    </w:p>
    <w:tbl>
      <w:tblPr>
        <w:tblStyle w:val="TableGrid"/>
        <w:bidiVisual/>
        <w:tblW w:w="0" w:type="auto"/>
        <w:tblInd w:w="346" w:type="dxa"/>
        <w:tblLook w:val="01E0" w:firstRow="1" w:lastRow="1" w:firstColumn="1" w:lastColumn="1" w:noHBand="0" w:noVBand="0"/>
      </w:tblPr>
      <w:tblGrid>
        <w:gridCol w:w="9214"/>
      </w:tblGrid>
      <w:tr w:rsidR="00F568C7" w:rsidRPr="00F568C7" w:rsidTr="009E213A">
        <w:tc>
          <w:tcPr>
            <w:tcW w:w="9286" w:type="dxa"/>
          </w:tcPr>
          <w:p w:rsidR="00B11A93" w:rsidRPr="00F568C7" w:rsidRDefault="00B11A93" w:rsidP="009E213A">
            <w:pPr>
              <w:rPr>
                <w:rFonts w:cs="B Nazanin"/>
                <w:b/>
                <w:bCs/>
                <w:rtl/>
              </w:rPr>
            </w:pPr>
            <w:r w:rsidRPr="00F568C7">
              <w:rPr>
                <w:rFonts w:cs="B Nazanin" w:hint="cs"/>
                <w:b/>
                <w:bCs/>
                <w:rtl/>
              </w:rPr>
              <w:t>عنوان: تعهدات آزمايشگاه همكار</w:t>
            </w:r>
          </w:p>
        </w:tc>
      </w:tr>
    </w:tbl>
    <w:p w:rsidR="0052162E" w:rsidRPr="00F568C7" w:rsidRDefault="0052162E" w:rsidP="0052162E">
      <w:pPr>
        <w:spacing w:after="0" w:line="240" w:lineRule="auto"/>
        <w:ind w:left="283"/>
        <w:jc w:val="lowKashida"/>
        <w:rPr>
          <w:rFonts w:cs="B Nazanin"/>
          <w:rtl/>
        </w:rPr>
      </w:pPr>
    </w:p>
    <w:p w:rsidR="009108BA" w:rsidRPr="00F568C7" w:rsidRDefault="00243642" w:rsidP="0052162E">
      <w:pPr>
        <w:pStyle w:val="ListParagraph"/>
        <w:numPr>
          <w:ilvl w:val="0"/>
          <w:numId w:val="5"/>
        </w:numPr>
        <w:tabs>
          <w:tab w:val="clear" w:pos="643"/>
          <w:tab w:val="num" w:pos="434"/>
        </w:tabs>
        <w:spacing w:after="0" w:line="240" w:lineRule="auto"/>
        <w:ind w:left="434" w:hanging="450"/>
        <w:jc w:val="lowKashida"/>
        <w:rPr>
          <w:rFonts w:cs="B Nazanin"/>
        </w:rPr>
      </w:pPr>
      <w:r w:rsidRPr="00F568C7">
        <w:rPr>
          <w:rFonts w:cs="B Nazanin" w:hint="cs"/>
          <w:rtl/>
        </w:rPr>
        <w:t>متعهد می گردم</w:t>
      </w:r>
      <w:r w:rsidR="00B11A93" w:rsidRPr="00F568C7">
        <w:rPr>
          <w:rFonts w:cs="B Nazanin" w:hint="cs"/>
          <w:rtl/>
        </w:rPr>
        <w:t xml:space="preserve"> ضمن رعايت مدت زمان انجام آزمون و پاسخگويي در قالب فرم نتيجه آزمون تعيين شده توسط سازمان ملي استاندارد، برگ نتايج آزمون نمونه‌هاي ارسالي از ادارات كل استان را منحصراً به آن ادارات به منظور اعلام مطابقت و يا مغايرت كالا با استاندارد ا</w:t>
      </w:r>
      <w:r w:rsidR="00966416">
        <w:rPr>
          <w:rFonts w:cs="B Nazanin" w:hint="cs"/>
          <w:rtl/>
        </w:rPr>
        <w:t>ر</w:t>
      </w:r>
      <w:r w:rsidR="00B11A93" w:rsidRPr="00F568C7">
        <w:rPr>
          <w:rFonts w:cs="B Nazanin" w:hint="cs"/>
          <w:rtl/>
        </w:rPr>
        <w:t>سال نمايم.</w:t>
      </w:r>
    </w:p>
    <w:p w:rsidR="009108BA" w:rsidRPr="00F568C7" w:rsidRDefault="00B11A93" w:rsidP="0052162E">
      <w:pPr>
        <w:pStyle w:val="ListParagraph"/>
        <w:numPr>
          <w:ilvl w:val="0"/>
          <w:numId w:val="5"/>
        </w:numPr>
        <w:tabs>
          <w:tab w:val="clear" w:pos="643"/>
          <w:tab w:val="num" w:pos="434"/>
        </w:tabs>
        <w:spacing w:after="0" w:line="240" w:lineRule="auto"/>
        <w:ind w:hanging="659"/>
        <w:jc w:val="lowKashida"/>
        <w:rPr>
          <w:rFonts w:cs="B Nazanin"/>
        </w:rPr>
      </w:pPr>
      <w:r w:rsidRPr="00F568C7">
        <w:rPr>
          <w:rFonts w:cs="B Nazanin" w:hint="cs"/>
          <w:rtl/>
        </w:rPr>
        <w:t>مسئول هرگونه تبليغات سوء از گواهينامه و اقدامات خارج از دامنه فعاليت خود بوده و عواقب آن را مي‌پذيرم.</w:t>
      </w:r>
    </w:p>
    <w:p w:rsidR="009108BA" w:rsidRPr="00F568C7" w:rsidRDefault="00B11A93" w:rsidP="0052162E">
      <w:pPr>
        <w:pStyle w:val="ListParagraph"/>
        <w:numPr>
          <w:ilvl w:val="0"/>
          <w:numId w:val="5"/>
        </w:numPr>
        <w:tabs>
          <w:tab w:val="clear" w:pos="643"/>
          <w:tab w:val="num" w:pos="434"/>
        </w:tabs>
        <w:spacing w:after="0" w:line="240" w:lineRule="auto"/>
        <w:ind w:hanging="659"/>
        <w:jc w:val="lowKashida"/>
        <w:rPr>
          <w:rFonts w:cs="B Nazanin"/>
        </w:rPr>
      </w:pPr>
      <w:r w:rsidRPr="00F568C7">
        <w:rPr>
          <w:rFonts w:cs="B Nazanin" w:hint="cs"/>
          <w:rtl/>
        </w:rPr>
        <w:t>در صورت هرگونه تخلف، عواقب آن را كه حسب ضوابط و مقررات توسط سازمان/ اداره كل استان اجرا مي‌شود را مي‌پذيرم.</w:t>
      </w:r>
    </w:p>
    <w:p w:rsidR="00B11A93" w:rsidRPr="00F568C7" w:rsidRDefault="00B11A93" w:rsidP="00243642">
      <w:pPr>
        <w:pStyle w:val="ListParagraph"/>
        <w:numPr>
          <w:ilvl w:val="0"/>
          <w:numId w:val="5"/>
        </w:numPr>
        <w:tabs>
          <w:tab w:val="clear" w:pos="643"/>
          <w:tab w:val="num" w:pos="434"/>
        </w:tabs>
        <w:spacing w:after="0" w:line="240" w:lineRule="auto"/>
        <w:ind w:hanging="659"/>
        <w:jc w:val="lowKashida"/>
        <w:rPr>
          <w:rFonts w:cs="B Nazanin"/>
        </w:rPr>
      </w:pPr>
      <w:r w:rsidRPr="00F568C7">
        <w:rPr>
          <w:rFonts w:cs="B Nazanin" w:hint="cs"/>
          <w:rtl/>
        </w:rPr>
        <w:t xml:space="preserve">در صورت تمايل به تمديد گواهينامه حداقل </w:t>
      </w:r>
      <w:r w:rsidR="009108BA" w:rsidRPr="00F568C7">
        <w:rPr>
          <w:rFonts w:cs="B Nazanin" w:hint="cs"/>
          <w:rtl/>
        </w:rPr>
        <w:t>4</w:t>
      </w:r>
      <w:r w:rsidRPr="00F568C7">
        <w:rPr>
          <w:rFonts w:cs="B Nazanin" w:hint="cs"/>
          <w:rtl/>
        </w:rPr>
        <w:t xml:space="preserve"> ماه قبل درخواست خود را به اداره كل استان </w:t>
      </w:r>
      <w:r w:rsidR="00243642" w:rsidRPr="00F568C7">
        <w:rPr>
          <w:rFonts w:cs="B Nazanin" w:hint="cs"/>
          <w:rtl/>
        </w:rPr>
        <w:t>ارسال</w:t>
      </w:r>
      <w:r w:rsidRPr="00F568C7">
        <w:rPr>
          <w:rFonts w:cs="B Nazanin" w:hint="cs"/>
          <w:rtl/>
        </w:rPr>
        <w:t xml:space="preserve"> </w:t>
      </w:r>
      <w:r w:rsidR="00243642" w:rsidRPr="00F568C7">
        <w:rPr>
          <w:rFonts w:cs="B Nazanin" w:hint="cs"/>
          <w:rtl/>
        </w:rPr>
        <w:t xml:space="preserve">نمایم </w:t>
      </w:r>
      <w:r w:rsidRPr="00F568C7">
        <w:rPr>
          <w:rFonts w:cs="B Nazanin" w:hint="cs"/>
          <w:rtl/>
        </w:rPr>
        <w:t>.</w:t>
      </w:r>
    </w:p>
    <w:p w:rsidR="00B11A93" w:rsidRPr="00F568C7" w:rsidRDefault="00B11A93" w:rsidP="00B11A93">
      <w:pPr>
        <w:jc w:val="right"/>
        <w:rPr>
          <w:rFonts w:cs="B Nazanin"/>
          <w:b/>
          <w:bCs/>
          <w:rtl/>
        </w:rPr>
      </w:pPr>
    </w:p>
    <w:p w:rsidR="00B11A93" w:rsidRPr="00F568C7" w:rsidRDefault="00B11A93" w:rsidP="00B11A93">
      <w:pPr>
        <w:jc w:val="right"/>
        <w:rPr>
          <w:rFonts w:cs="B Nazanin"/>
          <w:b/>
          <w:bCs/>
          <w:rtl/>
        </w:rPr>
      </w:pPr>
      <w:r w:rsidRPr="00F568C7">
        <w:rPr>
          <w:rFonts w:cs="B Nazanin" w:hint="cs"/>
          <w:b/>
          <w:bCs/>
          <w:rtl/>
        </w:rPr>
        <w:t>نام و نام خانوادگي مدير آزمايشگاه</w:t>
      </w:r>
    </w:p>
    <w:p w:rsidR="00B11A93" w:rsidRPr="00F568C7" w:rsidRDefault="00243642" w:rsidP="00B11A93">
      <w:pPr>
        <w:ind w:left="7200"/>
        <w:rPr>
          <w:rFonts w:cs="B Nazanin"/>
          <w:b/>
          <w:bCs/>
          <w:rtl/>
        </w:rPr>
      </w:pPr>
      <w:r w:rsidRPr="00F568C7">
        <w:rPr>
          <w:rFonts w:cs="B Nazanin" w:hint="cs"/>
          <w:b/>
          <w:bCs/>
          <w:rtl/>
        </w:rPr>
        <w:t xml:space="preserve">        </w:t>
      </w:r>
      <w:r w:rsidR="00B11A93" w:rsidRPr="00F568C7">
        <w:rPr>
          <w:rFonts w:cs="B Nazanin" w:hint="cs"/>
          <w:b/>
          <w:bCs/>
          <w:rtl/>
        </w:rPr>
        <w:t>تاريخ/امضاء</w:t>
      </w:r>
    </w:p>
    <w:p w:rsidR="00267934" w:rsidRPr="00F568C7" w:rsidRDefault="00267934" w:rsidP="005E70F6">
      <w:pPr>
        <w:bidi w:val="0"/>
        <w:rPr>
          <w:rFonts w:cs="B Nazanin"/>
          <w:rtl/>
        </w:rPr>
      </w:pPr>
      <w:bookmarkStart w:id="0" w:name="_GoBack"/>
      <w:bookmarkEnd w:id="0"/>
    </w:p>
    <w:sectPr w:rsidR="00267934" w:rsidRPr="00F568C7" w:rsidSect="009E3DE3">
      <w:pgSz w:w="11906" w:h="16838"/>
      <w:pgMar w:top="900" w:right="1286" w:bottom="1260" w:left="1276"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D34" w:rsidRDefault="002D3D34" w:rsidP="00275D4A">
      <w:pPr>
        <w:spacing w:after="0" w:line="240" w:lineRule="auto"/>
      </w:pPr>
      <w:r>
        <w:separator/>
      </w:r>
    </w:p>
  </w:endnote>
  <w:endnote w:type="continuationSeparator" w:id="0">
    <w:p w:rsidR="002D3D34" w:rsidRDefault="002D3D34" w:rsidP="0027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D34" w:rsidRDefault="002D3D34" w:rsidP="00275D4A">
      <w:pPr>
        <w:spacing w:after="0" w:line="240" w:lineRule="auto"/>
      </w:pPr>
      <w:r>
        <w:separator/>
      </w:r>
    </w:p>
  </w:footnote>
  <w:footnote w:type="continuationSeparator" w:id="0">
    <w:p w:rsidR="002D3D34" w:rsidRDefault="002D3D34" w:rsidP="00275D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94C"/>
    <w:multiLevelType w:val="hybridMultilevel"/>
    <w:tmpl w:val="E6D625C8"/>
    <w:lvl w:ilvl="0" w:tplc="C6764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7933BE"/>
    <w:multiLevelType w:val="hybridMultilevel"/>
    <w:tmpl w:val="4112A586"/>
    <w:lvl w:ilvl="0" w:tplc="A6A82386">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534C82"/>
    <w:multiLevelType w:val="hybridMultilevel"/>
    <w:tmpl w:val="AB94F0EC"/>
    <w:lvl w:ilvl="0" w:tplc="1CC63F36">
      <w:start w:val="1"/>
      <w:numFmt w:val="decimal"/>
      <w:lvlText w:val="%1-"/>
      <w:lvlJc w:val="left"/>
      <w:pPr>
        <w:tabs>
          <w:tab w:val="num" w:pos="720"/>
        </w:tabs>
        <w:ind w:left="720" w:hanging="360"/>
      </w:pPr>
      <w:rPr>
        <w:rFonts w:hint="default"/>
        <w:b/>
        <w:bCs/>
        <w:sz w:val="18"/>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731F8B"/>
    <w:multiLevelType w:val="multilevel"/>
    <w:tmpl w:val="809420D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ADC3DDB"/>
    <w:multiLevelType w:val="hybridMultilevel"/>
    <w:tmpl w:val="4112A586"/>
    <w:lvl w:ilvl="0" w:tplc="A6A823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2037F3"/>
    <w:multiLevelType w:val="hybridMultilevel"/>
    <w:tmpl w:val="C2E07BF6"/>
    <w:lvl w:ilvl="0" w:tplc="FDA67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42100"/>
    <w:multiLevelType w:val="multilevel"/>
    <w:tmpl w:val="6304161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9C70F2"/>
    <w:multiLevelType w:val="multilevel"/>
    <w:tmpl w:val="8D84A2C2"/>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898"/>
        </w:tabs>
        <w:ind w:left="898" w:hanging="61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1BDC6F42"/>
    <w:multiLevelType w:val="hybridMultilevel"/>
    <w:tmpl w:val="E8F6AE4E"/>
    <w:lvl w:ilvl="0" w:tplc="436869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D905CD"/>
    <w:multiLevelType w:val="multilevel"/>
    <w:tmpl w:val="5B0E9A74"/>
    <w:lvl w:ilvl="0">
      <w:start w:val="11"/>
      <w:numFmt w:val="decimal"/>
      <w:lvlText w:val="%1"/>
      <w:lvlJc w:val="left"/>
      <w:pPr>
        <w:ind w:left="450" w:hanging="450"/>
      </w:pPr>
      <w:rPr>
        <w:rFonts w:asciiTheme="majorBidi" w:hAnsiTheme="majorBidi" w:hint="default"/>
        <w:sz w:val="24"/>
      </w:rPr>
    </w:lvl>
    <w:lvl w:ilvl="1">
      <w:start w:val="1"/>
      <w:numFmt w:val="decimal"/>
      <w:lvlText w:val="%1-%2"/>
      <w:lvlJc w:val="left"/>
      <w:pPr>
        <w:ind w:left="450" w:hanging="450"/>
      </w:pPr>
      <w:rPr>
        <w:rFonts w:asciiTheme="majorBidi" w:hAnsiTheme="majorBidi" w:hint="default"/>
        <w:sz w:val="24"/>
      </w:rPr>
    </w:lvl>
    <w:lvl w:ilvl="2">
      <w:start w:val="1"/>
      <w:numFmt w:val="decimal"/>
      <w:lvlText w:val="%1-%2.%3"/>
      <w:lvlJc w:val="left"/>
      <w:pPr>
        <w:ind w:left="720" w:hanging="720"/>
      </w:pPr>
      <w:rPr>
        <w:rFonts w:asciiTheme="majorBidi" w:hAnsiTheme="majorBidi" w:hint="default"/>
        <w:sz w:val="24"/>
      </w:rPr>
    </w:lvl>
    <w:lvl w:ilvl="3">
      <w:start w:val="1"/>
      <w:numFmt w:val="decimal"/>
      <w:lvlText w:val="%1-%2.%3.%4"/>
      <w:lvlJc w:val="left"/>
      <w:pPr>
        <w:ind w:left="720" w:hanging="720"/>
      </w:pPr>
      <w:rPr>
        <w:rFonts w:asciiTheme="majorBidi" w:hAnsiTheme="majorBidi" w:hint="default"/>
        <w:sz w:val="24"/>
      </w:rPr>
    </w:lvl>
    <w:lvl w:ilvl="4">
      <w:start w:val="1"/>
      <w:numFmt w:val="decimal"/>
      <w:lvlText w:val="%1-%2.%3.%4.%5"/>
      <w:lvlJc w:val="left"/>
      <w:pPr>
        <w:ind w:left="1080" w:hanging="1080"/>
      </w:pPr>
      <w:rPr>
        <w:rFonts w:asciiTheme="majorBidi" w:hAnsiTheme="majorBidi" w:hint="default"/>
        <w:sz w:val="24"/>
      </w:rPr>
    </w:lvl>
    <w:lvl w:ilvl="5">
      <w:start w:val="1"/>
      <w:numFmt w:val="decimal"/>
      <w:lvlText w:val="%1-%2.%3.%4.%5.%6"/>
      <w:lvlJc w:val="left"/>
      <w:pPr>
        <w:ind w:left="1080" w:hanging="1080"/>
      </w:pPr>
      <w:rPr>
        <w:rFonts w:asciiTheme="majorBidi" w:hAnsiTheme="majorBidi" w:hint="default"/>
        <w:sz w:val="24"/>
      </w:rPr>
    </w:lvl>
    <w:lvl w:ilvl="6">
      <w:start w:val="1"/>
      <w:numFmt w:val="decimal"/>
      <w:lvlText w:val="%1-%2.%3.%4.%5.%6.%7"/>
      <w:lvlJc w:val="left"/>
      <w:pPr>
        <w:ind w:left="1080" w:hanging="1080"/>
      </w:pPr>
      <w:rPr>
        <w:rFonts w:asciiTheme="majorBidi" w:hAnsiTheme="majorBidi" w:hint="default"/>
        <w:sz w:val="24"/>
      </w:rPr>
    </w:lvl>
    <w:lvl w:ilvl="7">
      <w:start w:val="1"/>
      <w:numFmt w:val="decimal"/>
      <w:lvlText w:val="%1-%2.%3.%4.%5.%6.%7.%8"/>
      <w:lvlJc w:val="left"/>
      <w:pPr>
        <w:ind w:left="1440" w:hanging="1440"/>
      </w:pPr>
      <w:rPr>
        <w:rFonts w:asciiTheme="majorBidi" w:hAnsiTheme="majorBidi" w:hint="default"/>
        <w:sz w:val="24"/>
      </w:rPr>
    </w:lvl>
    <w:lvl w:ilvl="8">
      <w:start w:val="1"/>
      <w:numFmt w:val="decimal"/>
      <w:lvlText w:val="%1-%2.%3.%4.%5.%6.%7.%8.%9"/>
      <w:lvlJc w:val="left"/>
      <w:pPr>
        <w:ind w:left="1440" w:hanging="1440"/>
      </w:pPr>
      <w:rPr>
        <w:rFonts w:asciiTheme="majorBidi" w:hAnsiTheme="majorBidi" w:hint="default"/>
        <w:sz w:val="24"/>
      </w:rPr>
    </w:lvl>
  </w:abstractNum>
  <w:abstractNum w:abstractNumId="10">
    <w:nsid w:val="27CF6061"/>
    <w:multiLevelType w:val="hybridMultilevel"/>
    <w:tmpl w:val="A85A2FAE"/>
    <w:lvl w:ilvl="0" w:tplc="2DD83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D95E5F"/>
    <w:multiLevelType w:val="hybridMultilevel"/>
    <w:tmpl w:val="52E8269A"/>
    <w:lvl w:ilvl="0" w:tplc="349E21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C906D9"/>
    <w:multiLevelType w:val="hybridMultilevel"/>
    <w:tmpl w:val="C99CD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4B7456"/>
    <w:multiLevelType w:val="multilevel"/>
    <w:tmpl w:val="8D84A2C2"/>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95"/>
        </w:tabs>
        <w:ind w:left="795" w:hanging="61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584B6F3F"/>
    <w:multiLevelType w:val="hybridMultilevel"/>
    <w:tmpl w:val="A68CEF42"/>
    <w:lvl w:ilvl="0" w:tplc="122EE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C85717"/>
    <w:multiLevelType w:val="hybridMultilevel"/>
    <w:tmpl w:val="4112A586"/>
    <w:lvl w:ilvl="0" w:tplc="A6A823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C92271"/>
    <w:multiLevelType w:val="multilevel"/>
    <w:tmpl w:val="076ADA72"/>
    <w:lvl w:ilvl="0">
      <w:start w:val="1"/>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0356138"/>
    <w:multiLevelType w:val="hybridMultilevel"/>
    <w:tmpl w:val="D0EED6DC"/>
    <w:lvl w:ilvl="0" w:tplc="92C2C1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D41E1A"/>
    <w:multiLevelType w:val="hybridMultilevel"/>
    <w:tmpl w:val="291EE256"/>
    <w:lvl w:ilvl="0" w:tplc="01BE42B2">
      <w:start w:val="1"/>
      <w:numFmt w:val="bullet"/>
      <w:lvlText w:val="-"/>
      <w:lvlJc w:val="left"/>
      <w:pPr>
        <w:ind w:left="720" w:hanging="360"/>
      </w:pPr>
      <w:rPr>
        <w:rFonts w:asciiTheme="majorBidi" w:eastAsiaTheme="minorEastAsia" w:hAnsiTheme="majorBidi" w:cs="B Nazani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44CCD"/>
    <w:multiLevelType w:val="hybridMultilevel"/>
    <w:tmpl w:val="28FC8FAA"/>
    <w:lvl w:ilvl="0" w:tplc="24CE71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EB4109"/>
    <w:multiLevelType w:val="hybridMultilevel"/>
    <w:tmpl w:val="12F48BC2"/>
    <w:lvl w:ilvl="0" w:tplc="50FA0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5"/>
  </w:num>
  <w:num w:numId="4">
    <w:abstractNumId w:val="17"/>
  </w:num>
  <w:num w:numId="5">
    <w:abstractNumId w:val="1"/>
  </w:num>
  <w:num w:numId="6">
    <w:abstractNumId w:val="15"/>
  </w:num>
  <w:num w:numId="7">
    <w:abstractNumId w:val="2"/>
  </w:num>
  <w:num w:numId="8">
    <w:abstractNumId w:val="19"/>
  </w:num>
  <w:num w:numId="9">
    <w:abstractNumId w:val="11"/>
  </w:num>
  <w:num w:numId="10">
    <w:abstractNumId w:val="8"/>
  </w:num>
  <w:num w:numId="11">
    <w:abstractNumId w:val="13"/>
  </w:num>
  <w:num w:numId="12">
    <w:abstractNumId w:val="7"/>
  </w:num>
  <w:num w:numId="13">
    <w:abstractNumId w:val="12"/>
  </w:num>
  <w:num w:numId="14">
    <w:abstractNumId w:val="4"/>
  </w:num>
  <w:num w:numId="15">
    <w:abstractNumId w:val="14"/>
  </w:num>
  <w:num w:numId="16">
    <w:abstractNumId w:val="3"/>
  </w:num>
  <w:num w:numId="17">
    <w:abstractNumId w:val="18"/>
  </w:num>
  <w:num w:numId="18">
    <w:abstractNumId w:val="9"/>
  </w:num>
  <w:num w:numId="19">
    <w:abstractNumId w:val="16"/>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3A"/>
    <w:rsid w:val="00001F78"/>
    <w:rsid w:val="00002675"/>
    <w:rsid w:val="000055E6"/>
    <w:rsid w:val="00006744"/>
    <w:rsid w:val="000159F9"/>
    <w:rsid w:val="0002727E"/>
    <w:rsid w:val="00031F8B"/>
    <w:rsid w:val="00040E08"/>
    <w:rsid w:val="00040F31"/>
    <w:rsid w:val="00052A81"/>
    <w:rsid w:val="000566FA"/>
    <w:rsid w:val="0005788E"/>
    <w:rsid w:val="000619C2"/>
    <w:rsid w:val="0006368E"/>
    <w:rsid w:val="00067303"/>
    <w:rsid w:val="00067E0C"/>
    <w:rsid w:val="0007572D"/>
    <w:rsid w:val="000807D3"/>
    <w:rsid w:val="00081375"/>
    <w:rsid w:val="000839E8"/>
    <w:rsid w:val="0009175C"/>
    <w:rsid w:val="0009681B"/>
    <w:rsid w:val="000A2F70"/>
    <w:rsid w:val="000A3707"/>
    <w:rsid w:val="000A4253"/>
    <w:rsid w:val="000A5669"/>
    <w:rsid w:val="000C4DDC"/>
    <w:rsid w:val="000C641E"/>
    <w:rsid w:val="000C6759"/>
    <w:rsid w:val="000D5011"/>
    <w:rsid w:val="000D5E09"/>
    <w:rsid w:val="000E14ED"/>
    <w:rsid w:val="000E46D3"/>
    <w:rsid w:val="000E5DE5"/>
    <w:rsid w:val="000F4CEB"/>
    <w:rsid w:val="000F6033"/>
    <w:rsid w:val="00104373"/>
    <w:rsid w:val="001129A8"/>
    <w:rsid w:val="00116EAE"/>
    <w:rsid w:val="00121A3D"/>
    <w:rsid w:val="00125D3E"/>
    <w:rsid w:val="0012647B"/>
    <w:rsid w:val="00126C58"/>
    <w:rsid w:val="00131275"/>
    <w:rsid w:val="00144B7A"/>
    <w:rsid w:val="001535B8"/>
    <w:rsid w:val="001616CC"/>
    <w:rsid w:val="00163982"/>
    <w:rsid w:val="00164C22"/>
    <w:rsid w:val="00173585"/>
    <w:rsid w:val="001848F5"/>
    <w:rsid w:val="001857FF"/>
    <w:rsid w:val="001868B5"/>
    <w:rsid w:val="001868EA"/>
    <w:rsid w:val="00197F8A"/>
    <w:rsid w:val="001A4630"/>
    <w:rsid w:val="001A6A49"/>
    <w:rsid w:val="001A7ADF"/>
    <w:rsid w:val="001B330E"/>
    <w:rsid w:val="001C2AD1"/>
    <w:rsid w:val="001D186D"/>
    <w:rsid w:val="001D5FC3"/>
    <w:rsid w:val="001E4851"/>
    <w:rsid w:val="001F75CF"/>
    <w:rsid w:val="001F7DC7"/>
    <w:rsid w:val="00203C0A"/>
    <w:rsid w:val="00204704"/>
    <w:rsid w:val="002076A2"/>
    <w:rsid w:val="00216B0C"/>
    <w:rsid w:val="002173F2"/>
    <w:rsid w:val="00222C7B"/>
    <w:rsid w:val="002232D9"/>
    <w:rsid w:val="00224E66"/>
    <w:rsid w:val="00233706"/>
    <w:rsid w:val="0023435F"/>
    <w:rsid w:val="00243642"/>
    <w:rsid w:val="00250784"/>
    <w:rsid w:val="002510DE"/>
    <w:rsid w:val="00253305"/>
    <w:rsid w:val="002555F8"/>
    <w:rsid w:val="0025650E"/>
    <w:rsid w:val="002643FA"/>
    <w:rsid w:val="00267934"/>
    <w:rsid w:val="00274514"/>
    <w:rsid w:val="00275D4A"/>
    <w:rsid w:val="0027625E"/>
    <w:rsid w:val="00280856"/>
    <w:rsid w:val="0029340C"/>
    <w:rsid w:val="002A4174"/>
    <w:rsid w:val="002A54DD"/>
    <w:rsid w:val="002B07E8"/>
    <w:rsid w:val="002B4352"/>
    <w:rsid w:val="002C7117"/>
    <w:rsid w:val="002D2FA0"/>
    <w:rsid w:val="002D3950"/>
    <w:rsid w:val="002D3D34"/>
    <w:rsid w:val="002E0765"/>
    <w:rsid w:val="002E1449"/>
    <w:rsid w:val="002E3F9B"/>
    <w:rsid w:val="00315881"/>
    <w:rsid w:val="003167F4"/>
    <w:rsid w:val="00316F18"/>
    <w:rsid w:val="00320E9B"/>
    <w:rsid w:val="00321002"/>
    <w:rsid w:val="0032544F"/>
    <w:rsid w:val="0033090A"/>
    <w:rsid w:val="00332233"/>
    <w:rsid w:val="00336407"/>
    <w:rsid w:val="00336567"/>
    <w:rsid w:val="003404AF"/>
    <w:rsid w:val="00344586"/>
    <w:rsid w:val="003507D9"/>
    <w:rsid w:val="00354E48"/>
    <w:rsid w:val="0036183A"/>
    <w:rsid w:val="00366371"/>
    <w:rsid w:val="00376B70"/>
    <w:rsid w:val="00381931"/>
    <w:rsid w:val="003820A2"/>
    <w:rsid w:val="00383B6B"/>
    <w:rsid w:val="0038632C"/>
    <w:rsid w:val="00392F9A"/>
    <w:rsid w:val="003943E3"/>
    <w:rsid w:val="00397033"/>
    <w:rsid w:val="003A1920"/>
    <w:rsid w:val="003C069D"/>
    <w:rsid w:val="003C4344"/>
    <w:rsid w:val="003C5E8B"/>
    <w:rsid w:val="003D7607"/>
    <w:rsid w:val="003E1F2C"/>
    <w:rsid w:val="003F60D8"/>
    <w:rsid w:val="00412429"/>
    <w:rsid w:val="0041445F"/>
    <w:rsid w:val="0041765F"/>
    <w:rsid w:val="00422725"/>
    <w:rsid w:val="00426D4E"/>
    <w:rsid w:val="0043678E"/>
    <w:rsid w:val="00440D5F"/>
    <w:rsid w:val="00442BE4"/>
    <w:rsid w:val="00464220"/>
    <w:rsid w:val="0047686D"/>
    <w:rsid w:val="00495480"/>
    <w:rsid w:val="004A1A74"/>
    <w:rsid w:val="004A6C23"/>
    <w:rsid w:val="004B65AB"/>
    <w:rsid w:val="004C7499"/>
    <w:rsid w:val="004C7B96"/>
    <w:rsid w:val="004D15FF"/>
    <w:rsid w:val="004D7300"/>
    <w:rsid w:val="004F1AA8"/>
    <w:rsid w:val="004F52B0"/>
    <w:rsid w:val="004F79AC"/>
    <w:rsid w:val="00504813"/>
    <w:rsid w:val="005151D1"/>
    <w:rsid w:val="0052162E"/>
    <w:rsid w:val="00522E88"/>
    <w:rsid w:val="00525204"/>
    <w:rsid w:val="005320D4"/>
    <w:rsid w:val="00544E26"/>
    <w:rsid w:val="00545D50"/>
    <w:rsid w:val="00552266"/>
    <w:rsid w:val="0055233E"/>
    <w:rsid w:val="00554153"/>
    <w:rsid w:val="005600E0"/>
    <w:rsid w:val="00562C26"/>
    <w:rsid w:val="00572BD4"/>
    <w:rsid w:val="00573170"/>
    <w:rsid w:val="005846EF"/>
    <w:rsid w:val="005A6B8A"/>
    <w:rsid w:val="005B3E46"/>
    <w:rsid w:val="005B4BAD"/>
    <w:rsid w:val="005C2EF7"/>
    <w:rsid w:val="005C5A6D"/>
    <w:rsid w:val="005C677E"/>
    <w:rsid w:val="005D135D"/>
    <w:rsid w:val="005D39C2"/>
    <w:rsid w:val="005E70B1"/>
    <w:rsid w:val="005E70F6"/>
    <w:rsid w:val="005F2BC3"/>
    <w:rsid w:val="006058E7"/>
    <w:rsid w:val="00605C0D"/>
    <w:rsid w:val="006121F1"/>
    <w:rsid w:val="00641883"/>
    <w:rsid w:val="00642D0A"/>
    <w:rsid w:val="00645B4D"/>
    <w:rsid w:val="0065348D"/>
    <w:rsid w:val="006534A2"/>
    <w:rsid w:val="00654C43"/>
    <w:rsid w:val="00660DE2"/>
    <w:rsid w:val="00666719"/>
    <w:rsid w:val="00676C45"/>
    <w:rsid w:val="0069088F"/>
    <w:rsid w:val="006913E6"/>
    <w:rsid w:val="006944BB"/>
    <w:rsid w:val="00695DDA"/>
    <w:rsid w:val="0069742F"/>
    <w:rsid w:val="006A18A1"/>
    <w:rsid w:val="006A36A3"/>
    <w:rsid w:val="006A72F6"/>
    <w:rsid w:val="006C0DA9"/>
    <w:rsid w:val="006C394F"/>
    <w:rsid w:val="006C51FC"/>
    <w:rsid w:val="006D7F7F"/>
    <w:rsid w:val="006E017F"/>
    <w:rsid w:val="006E3255"/>
    <w:rsid w:val="00710308"/>
    <w:rsid w:val="0071168D"/>
    <w:rsid w:val="007253FA"/>
    <w:rsid w:val="0072659C"/>
    <w:rsid w:val="00741BB0"/>
    <w:rsid w:val="00766635"/>
    <w:rsid w:val="007671B2"/>
    <w:rsid w:val="0077419C"/>
    <w:rsid w:val="007769BF"/>
    <w:rsid w:val="007840D7"/>
    <w:rsid w:val="0078678D"/>
    <w:rsid w:val="007A3B68"/>
    <w:rsid w:val="007A42EE"/>
    <w:rsid w:val="007A7FB8"/>
    <w:rsid w:val="007B59B8"/>
    <w:rsid w:val="007C0E13"/>
    <w:rsid w:val="007C14B6"/>
    <w:rsid w:val="007D0F44"/>
    <w:rsid w:val="007E3CDD"/>
    <w:rsid w:val="007F0519"/>
    <w:rsid w:val="0080362E"/>
    <w:rsid w:val="0080696A"/>
    <w:rsid w:val="00807497"/>
    <w:rsid w:val="00810096"/>
    <w:rsid w:val="008212A2"/>
    <w:rsid w:val="0082788A"/>
    <w:rsid w:val="00840837"/>
    <w:rsid w:val="0084635C"/>
    <w:rsid w:val="00846626"/>
    <w:rsid w:val="00850CD0"/>
    <w:rsid w:val="008569A8"/>
    <w:rsid w:val="008657BA"/>
    <w:rsid w:val="00866249"/>
    <w:rsid w:val="00870BB3"/>
    <w:rsid w:val="008850ED"/>
    <w:rsid w:val="00890955"/>
    <w:rsid w:val="008954CE"/>
    <w:rsid w:val="008977E4"/>
    <w:rsid w:val="008A1119"/>
    <w:rsid w:val="008A1F31"/>
    <w:rsid w:val="008B3CF1"/>
    <w:rsid w:val="008B4D86"/>
    <w:rsid w:val="008C2ACD"/>
    <w:rsid w:val="008C7598"/>
    <w:rsid w:val="008D7A60"/>
    <w:rsid w:val="008F064A"/>
    <w:rsid w:val="008F1423"/>
    <w:rsid w:val="008F3453"/>
    <w:rsid w:val="008F5090"/>
    <w:rsid w:val="008F5E07"/>
    <w:rsid w:val="00902F20"/>
    <w:rsid w:val="00903B0E"/>
    <w:rsid w:val="009052EE"/>
    <w:rsid w:val="009108BA"/>
    <w:rsid w:val="009119E1"/>
    <w:rsid w:val="00913D7C"/>
    <w:rsid w:val="0091455D"/>
    <w:rsid w:val="009164BB"/>
    <w:rsid w:val="00924ECE"/>
    <w:rsid w:val="009255EB"/>
    <w:rsid w:val="00931ADC"/>
    <w:rsid w:val="00932A59"/>
    <w:rsid w:val="009405C5"/>
    <w:rsid w:val="00960E0E"/>
    <w:rsid w:val="00961774"/>
    <w:rsid w:val="00962FDE"/>
    <w:rsid w:val="00963A14"/>
    <w:rsid w:val="00966416"/>
    <w:rsid w:val="00971DCB"/>
    <w:rsid w:val="00975899"/>
    <w:rsid w:val="00976B1D"/>
    <w:rsid w:val="00981F92"/>
    <w:rsid w:val="0098490F"/>
    <w:rsid w:val="00985A9C"/>
    <w:rsid w:val="00985FD8"/>
    <w:rsid w:val="009A0B67"/>
    <w:rsid w:val="009B32FB"/>
    <w:rsid w:val="009C64BD"/>
    <w:rsid w:val="009D5549"/>
    <w:rsid w:val="009D7A15"/>
    <w:rsid w:val="009E1C6A"/>
    <w:rsid w:val="009E213A"/>
    <w:rsid w:val="009E3DE3"/>
    <w:rsid w:val="009F4E81"/>
    <w:rsid w:val="009F51A0"/>
    <w:rsid w:val="009F5B93"/>
    <w:rsid w:val="00A00CBE"/>
    <w:rsid w:val="00A02197"/>
    <w:rsid w:val="00A0409D"/>
    <w:rsid w:val="00A052D5"/>
    <w:rsid w:val="00A1155B"/>
    <w:rsid w:val="00A213C9"/>
    <w:rsid w:val="00A22926"/>
    <w:rsid w:val="00A42DA5"/>
    <w:rsid w:val="00A5193B"/>
    <w:rsid w:val="00A54F70"/>
    <w:rsid w:val="00A63C7D"/>
    <w:rsid w:val="00A70EFA"/>
    <w:rsid w:val="00A75CC7"/>
    <w:rsid w:val="00A762CE"/>
    <w:rsid w:val="00A8333C"/>
    <w:rsid w:val="00A83AB3"/>
    <w:rsid w:val="00A84AF6"/>
    <w:rsid w:val="00A950D0"/>
    <w:rsid w:val="00A97C64"/>
    <w:rsid w:val="00AB77D7"/>
    <w:rsid w:val="00AD5332"/>
    <w:rsid w:val="00AE0D09"/>
    <w:rsid w:val="00AF326F"/>
    <w:rsid w:val="00AF3B76"/>
    <w:rsid w:val="00B00E59"/>
    <w:rsid w:val="00B11A93"/>
    <w:rsid w:val="00B1464F"/>
    <w:rsid w:val="00B16BDC"/>
    <w:rsid w:val="00B20CA7"/>
    <w:rsid w:val="00B313DA"/>
    <w:rsid w:val="00B32339"/>
    <w:rsid w:val="00B34312"/>
    <w:rsid w:val="00B404F5"/>
    <w:rsid w:val="00B46FC7"/>
    <w:rsid w:val="00B4779B"/>
    <w:rsid w:val="00B70593"/>
    <w:rsid w:val="00B815B7"/>
    <w:rsid w:val="00B91C98"/>
    <w:rsid w:val="00BA5432"/>
    <w:rsid w:val="00BA6821"/>
    <w:rsid w:val="00BB5118"/>
    <w:rsid w:val="00BB7D46"/>
    <w:rsid w:val="00BC00F3"/>
    <w:rsid w:val="00BC2897"/>
    <w:rsid w:val="00BC30E2"/>
    <w:rsid w:val="00BC456B"/>
    <w:rsid w:val="00BC4B5C"/>
    <w:rsid w:val="00BC7CA3"/>
    <w:rsid w:val="00BD2337"/>
    <w:rsid w:val="00BD5F7B"/>
    <w:rsid w:val="00BE5044"/>
    <w:rsid w:val="00C00A86"/>
    <w:rsid w:val="00C04D42"/>
    <w:rsid w:val="00C20203"/>
    <w:rsid w:val="00C277E7"/>
    <w:rsid w:val="00C33210"/>
    <w:rsid w:val="00C3765C"/>
    <w:rsid w:val="00C5267A"/>
    <w:rsid w:val="00C572BD"/>
    <w:rsid w:val="00C57DD2"/>
    <w:rsid w:val="00C61697"/>
    <w:rsid w:val="00C65F35"/>
    <w:rsid w:val="00C66E12"/>
    <w:rsid w:val="00C74172"/>
    <w:rsid w:val="00C83218"/>
    <w:rsid w:val="00C83F9E"/>
    <w:rsid w:val="00C90D6F"/>
    <w:rsid w:val="00C92588"/>
    <w:rsid w:val="00C926C0"/>
    <w:rsid w:val="00C92A72"/>
    <w:rsid w:val="00C96605"/>
    <w:rsid w:val="00CA2F39"/>
    <w:rsid w:val="00CB3745"/>
    <w:rsid w:val="00CB6B1E"/>
    <w:rsid w:val="00CB7455"/>
    <w:rsid w:val="00CC5AB6"/>
    <w:rsid w:val="00CD03BA"/>
    <w:rsid w:val="00CE1F38"/>
    <w:rsid w:val="00CF22A7"/>
    <w:rsid w:val="00D004D6"/>
    <w:rsid w:val="00D03069"/>
    <w:rsid w:val="00D1584F"/>
    <w:rsid w:val="00D20201"/>
    <w:rsid w:val="00D30DAA"/>
    <w:rsid w:val="00D31A52"/>
    <w:rsid w:val="00D349BF"/>
    <w:rsid w:val="00D62A63"/>
    <w:rsid w:val="00D64595"/>
    <w:rsid w:val="00D66E42"/>
    <w:rsid w:val="00D812B3"/>
    <w:rsid w:val="00D823AE"/>
    <w:rsid w:val="00D824E5"/>
    <w:rsid w:val="00D95417"/>
    <w:rsid w:val="00DB51A4"/>
    <w:rsid w:val="00DC4FEE"/>
    <w:rsid w:val="00DC6783"/>
    <w:rsid w:val="00DD39B0"/>
    <w:rsid w:val="00DE1D5C"/>
    <w:rsid w:val="00DF0A2D"/>
    <w:rsid w:val="00DF0EE8"/>
    <w:rsid w:val="00E0021E"/>
    <w:rsid w:val="00E060D6"/>
    <w:rsid w:val="00E23284"/>
    <w:rsid w:val="00E2683E"/>
    <w:rsid w:val="00E271A9"/>
    <w:rsid w:val="00E309FF"/>
    <w:rsid w:val="00E33C6A"/>
    <w:rsid w:val="00E654B2"/>
    <w:rsid w:val="00E65A50"/>
    <w:rsid w:val="00E66B74"/>
    <w:rsid w:val="00E7080A"/>
    <w:rsid w:val="00E72926"/>
    <w:rsid w:val="00E80999"/>
    <w:rsid w:val="00EA1EDF"/>
    <w:rsid w:val="00EA53C4"/>
    <w:rsid w:val="00EA604B"/>
    <w:rsid w:val="00EA7178"/>
    <w:rsid w:val="00EC5EF9"/>
    <w:rsid w:val="00ED6380"/>
    <w:rsid w:val="00F06859"/>
    <w:rsid w:val="00F12A4D"/>
    <w:rsid w:val="00F170A0"/>
    <w:rsid w:val="00F21186"/>
    <w:rsid w:val="00F237DB"/>
    <w:rsid w:val="00F25E9D"/>
    <w:rsid w:val="00F31233"/>
    <w:rsid w:val="00F329C1"/>
    <w:rsid w:val="00F333E0"/>
    <w:rsid w:val="00F425A0"/>
    <w:rsid w:val="00F53005"/>
    <w:rsid w:val="00F568C7"/>
    <w:rsid w:val="00F5769B"/>
    <w:rsid w:val="00F6186E"/>
    <w:rsid w:val="00F62347"/>
    <w:rsid w:val="00F8437A"/>
    <w:rsid w:val="00F95B25"/>
    <w:rsid w:val="00FA13C5"/>
    <w:rsid w:val="00FB2A4E"/>
    <w:rsid w:val="00FC0DB0"/>
    <w:rsid w:val="00FC4CA9"/>
    <w:rsid w:val="00FD5A0F"/>
    <w:rsid w:val="00FE064E"/>
    <w:rsid w:val="00FE3A7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2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5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D4A"/>
  </w:style>
  <w:style w:type="paragraph" w:styleId="Footer">
    <w:name w:val="footer"/>
    <w:basedOn w:val="Normal"/>
    <w:link w:val="FooterChar"/>
    <w:uiPriority w:val="99"/>
    <w:unhideWhenUsed/>
    <w:rsid w:val="00275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D4A"/>
  </w:style>
  <w:style w:type="paragraph" w:styleId="ListParagraph">
    <w:name w:val="List Paragraph"/>
    <w:basedOn w:val="Normal"/>
    <w:uiPriority w:val="34"/>
    <w:qFormat/>
    <w:rsid w:val="000F6033"/>
    <w:pPr>
      <w:ind w:left="720"/>
      <w:contextualSpacing/>
    </w:pPr>
  </w:style>
  <w:style w:type="paragraph" w:styleId="BalloonText">
    <w:name w:val="Balloon Text"/>
    <w:basedOn w:val="Normal"/>
    <w:link w:val="BalloonTextChar"/>
    <w:uiPriority w:val="99"/>
    <w:semiHidden/>
    <w:unhideWhenUsed/>
    <w:rsid w:val="00572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BD4"/>
    <w:rPr>
      <w:rFonts w:ascii="Tahoma" w:hAnsi="Tahoma" w:cs="Tahoma"/>
      <w:sz w:val="16"/>
      <w:szCs w:val="16"/>
    </w:rPr>
  </w:style>
  <w:style w:type="paragraph" w:styleId="BodyText3">
    <w:name w:val="Body Text 3"/>
    <w:basedOn w:val="Normal"/>
    <w:link w:val="BodyText3Char"/>
    <w:rsid w:val="008657BA"/>
    <w:pPr>
      <w:bidi w:val="0"/>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rsid w:val="008657BA"/>
    <w:rPr>
      <w:rFonts w:ascii="Times New Roman" w:eastAsia="Times New Roman" w:hAnsi="Times New Roman" w:cs="Times New Roman"/>
      <w:sz w:val="16"/>
      <w:szCs w:val="16"/>
      <w:lang w:bidi="ar-SA"/>
    </w:rPr>
  </w:style>
  <w:style w:type="character" w:styleId="CommentReference">
    <w:name w:val="annotation reference"/>
    <w:basedOn w:val="DefaultParagraphFont"/>
    <w:uiPriority w:val="99"/>
    <w:semiHidden/>
    <w:unhideWhenUsed/>
    <w:rsid w:val="006A72F6"/>
    <w:rPr>
      <w:sz w:val="16"/>
      <w:szCs w:val="16"/>
    </w:rPr>
  </w:style>
  <w:style w:type="paragraph" w:styleId="CommentText">
    <w:name w:val="annotation text"/>
    <w:basedOn w:val="Normal"/>
    <w:link w:val="CommentTextChar"/>
    <w:uiPriority w:val="99"/>
    <w:semiHidden/>
    <w:unhideWhenUsed/>
    <w:rsid w:val="006A72F6"/>
    <w:pPr>
      <w:spacing w:line="240" w:lineRule="auto"/>
    </w:pPr>
    <w:rPr>
      <w:sz w:val="20"/>
      <w:szCs w:val="20"/>
    </w:rPr>
  </w:style>
  <w:style w:type="character" w:customStyle="1" w:styleId="CommentTextChar">
    <w:name w:val="Comment Text Char"/>
    <w:basedOn w:val="DefaultParagraphFont"/>
    <w:link w:val="CommentText"/>
    <w:uiPriority w:val="99"/>
    <w:semiHidden/>
    <w:rsid w:val="006A72F6"/>
    <w:rPr>
      <w:sz w:val="20"/>
      <w:szCs w:val="20"/>
    </w:rPr>
  </w:style>
  <w:style w:type="paragraph" w:styleId="CommentSubject">
    <w:name w:val="annotation subject"/>
    <w:basedOn w:val="CommentText"/>
    <w:next w:val="CommentText"/>
    <w:link w:val="CommentSubjectChar"/>
    <w:uiPriority w:val="99"/>
    <w:semiHidden/>
    <w:unhideWhenUsed/>
    <w:rsid w:val="006A72F6"/>
    <w:rPr>
      <w:b/>
      <w:bCs/>
    </w:rPr>
  </w:style>
  <w:style w:type="character" w:customStyle="1" w:styleId="CommentSubjectChar">
    <w:name w:val="Comment Subject Char"/>
    <w:basedOn w:val="CommentTextChar"/>
    <w:link w:val="CommentSubject"/>
    <w:uiPriority w:val="99"/>
    <w:semiHidden/>
    <w:rsid w:val="006A72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2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5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D4A"/>
  </w:style>
  <w:style w:type="paragraph" w:styleId="Footer">
    <w:name w:val="footer"/>
    <w:basedOn w:val="Normal"/>
    <w:link w:val="FooterChar"/>
    <w:uiPriority w:val="99"/>
    <w:unhideWhenUsed/>
    <w:rsid w:val="00275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D4A"/>
  </w:style>
  <w:style w:type="paragraph" w:styleId="ListParagraph">
    <w:name w:val="List Paragraph"/>
    <w:basedOn w:val="Normal"/>
    <w:uiPriority w:val="34"/>
    <w:qFormat/>
    <w:rsid w:val="000F6033"/>
    <w:pPr>
      <w:ind w:left="720"/>
      <w:contextualSpacing/>
    </w:pPr>
  </w:style>
  <w:style w:type="paragraph" w:styleId="BalloonText">
    <w:name w:val="Balloon Text"/>
    <w:basedOn w:val="Normal"/>
    <w:link w:val="BalloonTextChar"/>
    <w:uiPriority w:val="99"/>
    <w:semiHidden/>
    <w:unhideWhenUsed/>
    <w:rsid w:val="00572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BD4"/>
    <w:rPr>
      <w:rFonts w:ascii="Tahoma" w:hAnsi="Tahoma" w:cs="Tahoma"/>
      <w:sz w:val="16"/>
      <w:szCs w:val="16"/>
    </w:rPr>
  </w:style>
  <w:style w:type="paragraph" w:styleId="BodyText3">
    <w:name w:val="Body Text 3"/>
    <w:basedOn w:val="Normal"/>
    <w:link w:val="BodyText3Char"/>
    <w:rsid w:val="008657BA"/>
    <w:pPr>
      <w:bidi w:val="0"/>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rsid w:val="008657BA"/>
    <w:rPr>
      <w:rFonts w:ascii="Times New Roman" w:eastAsia="Times New Roman" w:hAnsi="Times New Roman" w:cs="Times New Roman"/>
      <w:sz w:val="16"/>
      <w:szCs w:val="16"/>
      <w:lang w:bidi="ar-SA"/>
    </w:rPr>
  </w:style>
  <w:style w:type="character" w:styleId="CommentReference">
    <w:name w:val="annotation reference"/>
    <w:basedOn w:val="DefaultParagraphFont"/>
    <w:uiPriority w:val="99"/>
    <w:semiHidden/>
    <w:unhideWhenUsed/>
    <w:rsid w:val="006A72F6"/>
    <w:rPr>
      <w:sz w:val="16"/>
      <w:szCs w:val="16"/>
    </w:rPr>
  </w:style>
  <w:style w:type="paragraph" w:styleId="CommentText">
    <w:name w:val="annotation text"/>
    <w:basedOn w:val="Normal"/>
    <w:link w:val="CommentTextChar"/>
    <w:uiPriority w:val="99"/>
    <w:semiHidden/>
    <w:unhideWhenUsed/>
    <w:rsid w:val="006A72F6"/>
    <w:pPr>
      <w:spacing w:line="240" w:lineRule="auto"/>
    </w:pPr>
    <w:rPr>
      <w:sz w:val="20"/>
      <w:szCs w:val="20"/>
    </w:rPr>
  </w:style>
  <w:style w:type="character" w:customStyle="1" w:styleId="CommentTextChar">
    <w:name w:val="Comment Text Char"/>
    <w:basedOn w:val="DefaultParagraphFont"/>
    <w:link w:val="CommentText"/>
    <w:uiPriority w:val="99"/>
    <w:semiHidden/>
    <w:rsid w:val="006A72F6"/>
    <w:rPr>
      <w:sz w:val="20"/>
      <w:szCs w:val="20"/>
    </w:rPr>
  </w:style>
  <w:style w:type="paragraph" w:styleId="CommentSubject">
    <w:name w:val="annotation subject"/>
    <w:basedOn w:val="CommentText"/>
    <w:next w:val="CommentText"/>
    <w:link w:val="CommentSubjectChar"/>
    <w:uiPriority w:val="99"/>
    <w:semiHidden/>
    <w:unhideWhenUsed/>
    <w:rsid w:val="006A72F6"/>
    <w:rPr>
      <w:b/>
      <w:bCs/>
    </w:rPr>
  </w:style>
  <w:style w:type="character" w:customStyle="1" w:styleId="CommentSubjectChar">
    <w:name w:val="Comment Subject Char"/>
    <w:basedOn w:val="CommentTextChar"/>
    <w:link w:val="CommentSubject"/>
    <w:uiPriority w:val="99"/>
    <w:semiHidden/>
    <w:rsid w:val="006A72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D3CF8-DE18-41D4-B619-BF749F9F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zahra sharifzadeh</cp:lastModifiedBy>
  <cp:revision>3</cp:revision>
  <cp:lastPrinted>2018-05-13T06:48:00Z</cp:lastPrinted>
  <dcterms:created xsi:type="dcterms:W3CDTF">2018-12-01T06:09:00Z</dcterms:created>
  <dcterms:modified xsi:type="dcterms:W3CDTF">2018-12-01T06:09:00Z</dcterms:modified>
</cp:coreProperties>
</file>